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288" w:rsidRPr="006C1069" w:rsidRDefault="0075388E" w:rsidP="00915C1E">
      <w:pPr>
        <w:spacing w:after="0" w:line="240" w:lineRule="auto"/>
        <w:ind w:firstLine="708"/>
        <w:jc w:val="center"/>
        <w:rPr>
          <w:rFonts w:asciiTheme="majorHAnsi" w:hAnsiTheme="majorHAnsi"/>
          <w:b/>
        </w:rPr>
      </w:pPr>
      <w:r w:rsidRPr="006C1069">
        <w:rPr>
          <w:rFonts w:asciiTheme="majorHAnsi" w:hAnsiTheme="majorHAnsi"/>
          <w:b/>
        </w:rPr>
        <w:t>МЕТОДИЧЕСК</w:t>
      </w:r>
      <w:r w:rsidR="00CF6A9F" w:rsidRPr="006C1069">
        <w:rPr>
          <w:rFonts w:asciiTheme="majorHAnsi" w:hAnsiTheme="majorHAnsi"/>
          <w:b/>
        </w:rPr>
        <w:t xml:space="preserve">ИЕ РЕКОМЕНДАЦИИ </w:t>
      </w:r>
    </w:p>
    <w:p w:rsidR="0075388E" w:rsidRPr="006C1069" w:rsidRDefault="00CF6A9F" w:rsidP="00915C1E">
      <w:pPr>
        <w:spacing w:after="0" w:line="240" w:lineRule="auto"/>
        <w:ind w:firstLine="708"/>
        <w:jc w:val="center"/>
        <w:rPr>
          <w:rFonts w:asciiTheme="majorHAnsi" w:hAnsiTheme="majorHAnsi"/>
          <w:b/>
        </w:rPr>
      </w:pPr>
      <w:r w:rsidRPr="006C1069">
        <w:rPr>
          <w:rFonts w:asciiTheme="majorHAnsi" w:hAnsiTheme="majorHAnsi"/>
          <w:b/>
        </w:rPr>
        <w:t>ПРОВЕДЕНИЯ ПРИНУДИТЕЛЬНОГО НАБЛЮДЕНИЯ И ЛЕЧЕНИЯ У ВРАЧА-ПСИХИАТРА В АМБУЛАТОРНЫХ УСЛОВИЯХ (ПНЛАУ)</w:t>
      </w:r>
      <w:r w:rsidR="0075388E" w:rsidRPr="006C1069">
        <w:rPr>
          <w:rFonts w:asciiTheme="majorHAnsi" w:hAnsiTheme="majorHAnsi"/>
          <w:b/>
        </w:rPr>
        <w:t>.</w:t>
      </w:r>
    </w:p>
    <w:p w:rsidR="00A02B49" w:rsidRPr="006C1069" w:rsidRDefault="00A73288" w:rsidP="00915C1E">
      <w:pPr>
        <w:spacing w:after="0" w:line="240" w:lineRule="auto"/>
        <w:ind w:firstLine="708"/>
        <w:jc w:val="center"/>
        <w:rPr>
          <w:rFonts w:asciiTheme="majorHAnsi" w:hAnsiTheme="majorHAnsi"/>
          <w:b/>
        </w:rPr>
      </w:pPr>
      <w:r w:rsidRPr="006C1069">
        <w:rPr>
          <w:rFonts w:asciiTheme="majorHAnsi" w:hAnsiTheme="majorHAnsi"/>
          <w:b/>
        </w:rPr>
        <w:t xml:space="preserve">Тамбов -2014 </w:t>
      </w:r>
    </w:p>
    <w:p w:rsidR="001159A4" w:rsidRPr="00964D7B" w:rsidRDefault="001159A4" w:rsidP="00A73288">
      <w:pPr>
        <w:spacing w:after="0" w:line="240" w:lineRule="auto"/>
        <w:ind w:firstLine="708"/>
        <w:jc w:val="center"/>
        <w:rPr>
          <w:rFonts w:asciiTheme="majorHAnsi" w:hAnsiTheme="majorHAnsi"/>
        </w:rPr>
      </w:pPr>
      <w:r w:rsidRPr="00964D7B">
        <w:rPr>
          <w:rFonts w:asciiTheme="majorHAnsi" w:hAnsiTheme="majorHAnsi"/>
        </w:rPr>
        <w:t>ОГБУЗ «ТПКБ»    А.К. Гажа</w:t>
      </w:r>
      <w:r w:rsidR="00A02B49">
        <w:rPr>
          <w:rFonts w:asciiTheme="majorHAnsi" w:hAnsiTheme="majorHAnsi"/>
        </w:rPr>
        <w:t xml:space="preserve">, </w:t>
      </w:r>
      <w:r w:rsidR="00E73CCF">
        <w:rPr>
          <w:rFonts w:asciiTheme="majorHAnsi" w:hAnsiTheme="majorHAnsi"/>
        </w:rPr>
        <w:t xml:space="preserve">О.В. </w:t>
      </w:r>
      <w:r w:rsidR="00A02B49">
        <w:rPr>
          <w:rFonts w:asciiTheme="majorHAnsi" w:hAnsiTheme="majorHAnsi"/>
        </w:rPr>
        <w:t xml:space="preserve">Тулупова, </w:t>
      </w:r>
      <w:r w:rsidR="00E73CCF">
        <w:rPr>
          <w:rFonts w:asciiTheme="majorHAnsi" w:hAnsiTheme="majorHAnsi"/>
        </w:rPr>
        <w:t xml:space="preserve">Г.М. </w:t>
      </w:r>
      <w:r w:rsidR="00A73288">
        <w:rPr>
          <w:rFonts w:asciiTheme="majorHAnsi" w:hAnsiTheme="majorHAnsi"/>
        </w:rPr>
        <w:t>Рыбинский</w:t>
      </w:r>
    </w:p>
    <w:p w:rsidR="00915C1E" w:rsidRPr="00964D7B" w:rsidRDefault="00915C1E" w:rsidP="00A73288">
      <w:pPr>
        <w:spacing w:after="0" w:line="240" w:lineRule="auto"/>
        <w:ind w:firstLine="708"/>
        <w:jc w:val="center"/>
        <w:rPr>
          <w:rFonts w:asciiTheme="majorHAnsi" w:hAnsiTheme="majorHAnsi"/>
        </w:rPr>
      </w:pPr>
    </w:p>
    <w:p w:rsidR="00915C1E" w:rsidRPr="00964D7B" w:rsidRDefault="004E4BC8" w:rsidP="00A73288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>Принудительное наблюдение и лечение у врача психиатра в амбулаторных условиях было введено в 1997 году (УК РФ ст.99,100).</w:t>
      </w:r>
    </w:p>
    <w:p w:rsidR="006D2DD1" w:rsidRPr="00330CC5" w:rsidRDefault="004E4BC8" w:rsidP="00A73288">
      <w:pPr>
        <w:spacing w:after="0" w:line="240" w:lineRule="auto"/>
        <w:ind w:left="708"/>
        <w:jc w:val="both"/>
        <w:rPr>
          <w:rFonts w:asciiTheme="majorHAnsi" w:hAnsiTheme="majorHAnsi"/>
          <w:b/>
        </w:rPr>
      </w:pPr>
      <w:r w:rsidRPr="00964D7B">
        <w:rPr>
          <w:rFonts w:asciiTheme="majorHAnsi" w:hAnsiTheme="majorHAnsi"/>
        </w:rPr>
        <w:t xml:space="preserve"> </w:t>
      </w:r>
      <w:r w:rsidR="001279CA">
        <w:rPr>
          <w:rFonts w:asciiTheme="majorHAnsi" w:hAnsiTheme="majorHAnsi"/>
          <w:b/>
        </w:rPr>
        <w:t xml:space="preserve">1.  </w:t>
      </w:r>
      <w:r w:rsidR="006D2DD1" w:rsidRPr="00330CC5">
        <w:rPr>
          <w:rFonts w:asciiTheme="majorHAnsi" w:hAnsiTheme="majorHAnsi"/>
          <w:b/>
        </w:rPr>
        <w:t>Нормы законодательного права применения принудительных  мер медицинского характера.</w:t>
      </w:r>
    </w:p>
    <w:p w:rsidR="005C1546" w:rsidRPr="00964D7B" w:rsidRDefault="00330CC5" w:rsidP="00C50831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</w:t>
      </w:r>
      <w:r>
        <w:rPr>
          <w:rFonts w:asciiTheme="majorHAnsi" w:hAnsiTheme="majorHAnsi"/>
        </w:rPr>
        <w:tab/>
        <w:t xml:space="preserve"> </w:t>
      </w:r>
      <w:r w:rsidR="00C50831" w:rsidRPr="00964D7B">
        <w:rPr>
          <w:rFonts w:asciiTheme="majorHAnsi" w:hAnsiTheme="majorHAnsi"/>
        </w:rPr>
        <w:t>1.1.</w:t>
      </w:r>
      <w:r w:rsidR="005C1546" w:rsidRPr="00964D7B">
        <w:rPr>
          <w:rFonts w:asciiTheme="majorHAnsi" w:hAnsiTheme="majorHAnsi"/>
        </w:rPr>
        <w:t>Принудительные меры медицинского характера, как меры государственного принуждения. Являются одновременно мерами медицинскими и юридическими</w:t>
      </w:r>
      <w:r w:rsidR="005B7F55" w:rsidRPr="00964D7B">
        <w:rPr>
          <w:rFonts w:asciiTheme="majorHAnsi" w:hAnsiTheme="majorHAnsi"/>
        </w:rPr>
        <w:t>.</w:t>
      </w:r>
    </w:p>
    <w:p w:rsidR="005B7F55" w:rsidRPr="00964D7B" w:rsidRDefault="005B7F55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 Указанные меры являются </w:t>
      </w:r>
      <w:r w:rsidRPr="00964D7B">
        <w:rPr>
          <w:rFonts w:asciiTheme="majorHAnsi" w:hAnsiTheme="majorHAnsi"/>
          <w:b/>
        </w:rPr>
        <w:t>юридическими</w:t>
      </w:r>
      <w:r w:rsidRPr="00964D7B">
        <w:rPr>
          <w:rFonts w:asciiTheme="majorHAnsi" w:hAnsiTheme="majorHAnsi"/>
        </w:rPr>
        <w:t>, потому что:</w:t>
      </w:r>
    </w:p>
    <w:p w:rsidR="005B7F55" w:rsidRPr="00964D7B" w:rsidRDefault="005B7F55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   -их основания, виды, порядок применения и прекращения определяются законодательством РФ </w:t>
      </w:r>
      <w:proofErr w:type="gramStart"/>
      <w:r w:rsidRPr="00964D7B">
        <w:rPr>
          <w:rFonts w:asciiTheme="majorHAnsi" w:hAnsiTheme="majorHAnsi"/>
        </w:rPr>
        <w:t xml:space="preserve">( </w:t>
      </w:r>
      <w:proofErr w:type="gramEnd"/>
      <w:r w:rsidRPr="00964D7B">
        <w:rPr>
          <w:rFonts w:asciiTheme="majorHAnsi" w:hAnsiTheme="majorHAnsi"/>
        </w:rPr>
        <w:t>ст., ст. 97, 98, 99, 100, 101, 102, 104 в редакции Федерального з</w:t>
      </w:r>
      <w:r w:rsidR="004E4BC8" w:rsidRPr="00964D7B">
        <w:rPr>
          <w:rFonts w:asciiTheme="majorHAnsi" w:hAnsiTheme="majorHAnsi"/>
        </w:rPr>
        <w:t>акона от 25.11. 2013 № 317-ФЗ);</w:t>
      </w:r>
    </w:p>
    <w:p w:rsidR="004E4BC8" w:rsidRPr="00964D7B" w:rsidRDefault="004E4BC8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    -процедура назначения и отмены этих мер регламентирована Уголовн</w:t>
      </w:r>
      <w:proofErr w:type="gramStart"/>
      <w:r w:rsidRPr="00964D7B">
        <w:rPr>
          <w:rFonts w:asciiTheme="majorHAnsi" w:hAnsiTheme="majorHAnsi"/>
        </w:rPr>
        <w:t>о-</w:t>
      </w:r>
      <w:proofErr w:type="gramEnd"/>
      <w:r w:rsidRPr="00964D7B">
        <w:rPr>
          <w:rFonts w:asciiTheme="majorHAnsi" w:hAnsiTheme="majorHAnsi"/>
        </w:rPr>
        <w:t xml:space="preserve"> процессуальным кодексом РФ;</w:t>
      </w:r>
    </w:p>
    <w:p w:rsidR="004E4BC8" w:rsidRPr="00964D7B" w:rsidRDefault="004E4BC8" w:rsidP="00915C1E">
      <w:pPr>
        <w:tabs>
          <w:tab w:val="left" w:pos="851"/>
        </w:tabs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    </w:t>
      </w:r>
      <w:r w:rsidR="001B3946" w:rsidRPr="00964D7B">
        <w:rPr>
          <w:rFonts w:asciiTheme="majorHAnsi" w:hAnsiTheme="majorHAnsi"/>
        </w:rPr>
        <w:t xml:space="preserve">-порядок исполнения принудительных мер медицинского </w:t>
      </w:r>
      <w:r w:rsidR="00EB495F" w:rsidRPr="00964D7B">
        <w:rPr>
          <w:rFonts w:asciiTheme="majorHAnsi" w:hAnsiTheme="majorHAnsi"/>
        </w:rPr>
        <w:t>характера предусмотрен уголовно-исполнительным законодательством</w:t>
      </w:r>
      <w:r w:rsidRPr="00964D7B">
        <w:rPr>
          <w:rFonts w:asciiTheme="majorHAnsi" w:hAnsiTheme="majorHAnsi"/>
        </w:rPr>
        <w:t xml:space="preserve">; </w:t>
      </w:r>
    </w:p>
    <w:p w:rsidR="00EB495F" w:rsidRPr="00964D7B" w:rsidRDefault="004E4BC8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    -правовой статус лиц, которым определены принудительные меры медицинского характера, </w:t>
      </w:r>
      <w:r w:rsidR="001B3946" w:rsidRPr="00964D7B">
        <w:rPr>
          <w:rFonts w:asciiTheme="majorHAnsi" w:hAnsiTheme="majorHAnsi"/>
        </w:rPr>
        <w:t>определяется Уголовным, Уголовн</w:t>
      </w:r>
      <w:proofErr w:type="gramStart"/>
      <w:r w:rsidR="001B3946" w:rsidRPr="00964D7B">
        <w:rPr>
          <w:rFonts w:asciiTheme="majorHAnsi" w:hAnsiTheme="majorHAnsi"/>
        </w:rPr>
        <w:t>о-</w:t>
      </w:r>
      <w:proofErr w:type="gramEnd"/>
      <w:r w:rsidR="001B3946" w:rsidRPr="00964D7B">
        <w:rPr>
          <w:rFonts w:asciiTheme="majorHAnsi" w:hAnsiTheme="majorHAnsi"/>
        </w:rPr>
        <w:t xml:space="preserve"> процессуальным кодексами РФ и Законом РФ « об охране здоровья граждан» ( 1993), Законом РФ « О психиатрической помощи и гарантиях прав при ее оказании» .( 1992)</w:t>
      </w:r>
    </w:p>
    <w:p w:rsidR="004E4BC8" w:rsidRPr="00964D7B" w:rsidRDefault="00EB495F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  <w:b/>
        </w:rPr>
        <w:t xml:space="preserve">   </w:t>
      </w:r>
      <w:r w:rsidR="00330CC5">
        <w:rPr>
          <w:rFonts w:asciiTheme="majorHAnsi" w:hAnsiTheme="majorHAnsi"/>
          <w:b/>
        </w:rPr>
        <w:t xml:space="preserve">      </w:t>
      </w:r>
      <w:r w:rsidRPr="00964D7B">
        <w:rPr>
          <w:rFonts w:asciiTheme="majorHAnsi" w:hAnsiTheme="majorHAnsi"/>
          <w:b/>
        </w:rPr>
        <w:t xml:space="preserve"> </w:t>
      </w:r>
      <w:r w:rsidR="00C50831" w:rsidRPr="00964D7B">
        <w:rPr>
          <w:rFonts w:asciiTheme="majorHAnsi" w:hAnsiTheme="majorHAnsi"/>
        </w:rPr>
        <w:t xml:space="preserve">1.2. </w:t>
      </w:r>
      <w:r w:rsidRPr="00964D7B">
        <w:rPr>
          <w:rFonts w:asciiTheme="majorHAnsi" w:hAnsiTheme="majorHAnsi"/>
          <w:b/>
        </w:rPr>
        <w:t>Медицинскими</w:t>
      </w:r>
      <w:r w:rsidRPr="00964D7B">
        <w:rPr>
          <w:rFonts w:asciiTheme="majorHAnsi" w:hAnsiTheme="majorHAnsi"/>
        </w:rPr>
        <w:t xml:space="preserve"> принудительные меры яв</w:t>
      </w:r>
      <w:r w:rsidR="00185754" w:rsidRPr="00964D7B">
        <w:rPr>
          <w:rFonts w:asciiTheme="majorHAnsi" w:hAnsiTheme="majorHAnsi"/>
        </w:rPr>
        <w:t>ляются потому, что все решения</w:t>
      </w:r>
      <w:r w:rsidR="004E4BC8" w:rsidRPr="00964D7B">
        <w:rPr>
          <w:rFonts w:asciiTheme="majorHAnsi" w:hAnsiTheme="majorHAnsi"/>
        </w:rPr>
        <w:t xml:space="preserve">  </w:t>
      </w:r>
    </w:p>
    <w:p w:rsidR="00EB495F" w:rsidRPr="00964D7B" w:rsidRDefault="00185754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   - о необходимости, содержании, прекращении, продолжения или  изменении характера </w:t>
      </w:r>
      <w:r w:rsidR="00EB495F" w:rsidRPr="00964D7B">
        <w:rPr>
          <w:rFonts w:asciiTheme="majorHAnsi" w:hAnsiTheme="majorHAnsi"/>
        </w:rPr>
        <w:t>примен</w:t>
      </w:r>
      <w:r w:rsidRPr="00964D7B">
        <w:rPr>
          <w:rFonts w:asciiTheme="majorHAnsi" w:hAnsiTheme="majorHAnsi"/>
        </w:rPr>
        <w:t>ения принудительных мер,</w:t>
      </w:r>
      <w:r w:rsidR="00EB495F" w:rsidRPr="00964D7B">
        <w:rPr>
          <w:rFonts w:asciiTheme="majorHAnsi" w:hAnsiTheme="majorHAnsi"/>
        </w:rPr>
        <w:t xml:space="preserve"> определяются состоянием психического расстройства лица, подверженного принудительному лечению, и необходимостью коррекции этого состояния; </w:t>
      </w:r>
    </w:p>
    <w:p w:rsidR="00D704D7" w:rsidRPr="00964D7B" w:rsidRDefault="00D704D7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   -принимаются исключительно на основании заключения медицинской комиссии врачей-психиатров. </w:t>
      </w:r>
    </w:p>
    <w:p w:rsidR="006D2DD1" w:rsidRPr="00964D7B" w:rsidRDefault="00C50831" w:rsidP="00C50831">
      <w:pPr>
        <w:spacing w:after="0" w:line="240" w:lineRule="auto"/>
        <w:ind w:firstLine="708"/>
        <w:jc w:val="both"/>
        <w:rPr>
          <w:rFonts w:asciiTheme="majorHAnsi" w:hAnsiTheme="majorHAnsi"/>
          <w:b/>
        </w:rPr>
      </w:pPr>
      <w:r w:rsidRPr="00964D7B">
        <w:rPr>
          <w:rFonts w:asciiTheme="majorHAnsi" w:hAnsiTheme="majorHAnsi"/>
          <w:b/>
        </w:rPr>
        <w:t xml:space="preserve">2. </w:t>
      </w:r>
      <w:r w:rsidR="006D2DD1" w:rsidRPr="00964D7B">
        <w:rPr>
          <w:rFonts w:asciiTheme="majorHAnsi" w:hAnsiTheme="majorHAnsi"/>
          <w:b/>
        </w:rPr>
        <w:t>Цели и показания применения, принудительных мер медицинского характера.</w:t>
      </w:r>
    </w:p>
    <w:p w:rsidR="00901BA1" w:rsidRPr="00330CC5" w:rsidRDefault="00BF4540" w:rsidP="00915C1E">
      <w:pPr>
        <w:spacing w:after="0"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          </w:t>
      </w:r>
      <w:r>
        <w:rPr>
          <w:rFonts w:asciiTheme="majorHAnsi" w:hAnsiTheme="majorHAnsi"/>
        </w:rPr>
        <w:tab/>
      </w:r>
      <w:r w:rsidR="007B4D21" w:rsidRPr="00964D7B">
        <w:rPr>
          <w:rFonts w:asciiTheme="majorHAnsi" w:hAnsiTheme="majorHAnsi"/>
        </w:rPr>
        <w:t xml:space="preserve"> </w:t>
      </w:r>
      <w:r w:rsidR="006D2DD1" w:rsidRPr="00964D7B">
        <w:rPr>
          <w:rFonts w:asciiTheme="majorHAnsi" w:hAnsiTheme="majorHAnsi"/>
        </w:rPr>
        <w:t xml:space="preserve">2.1. </w:t>
      </w:r>
      <w:r w:rsidR="00DB7E8A" w:rsidRPr="00964D7B">
        <w:rPr>
          <w:rFonts w:asciiTheme="majorHAnsi" w:hAnsiTheme="majorHAnsi"/>
        </w:rPr>
        <w:t>Целями применения принудительных мер медицинского характера являются лечение</w:t>
      </w:r>
      <w:r w:rsidR="006C171F" w:rsidRPr="00964D7B">
        <w:rPr>
          <w:rFonts w:asciiTheme="majorHAnsi" w:hAnsiTheme="majorHAnsi"/>
        </w:rPr>
        <w:t xml:space="preserve"> и проведение реабилитационных мероприятий с целью</w:t>
      </w:r>
      <w:r w:rsidR="00DB7E8A" w:rsidRPr="00964D7B">
        <w:rPr>
          <w:rFonts w:asciiTheme="majorHAnsi" w:hAnsiTheme="majorHAnsi"/>
        </w:rPr>
        <w:t xml:space="preserve"> </w:t>
      </w:r>
      <w:r w:rsidR="006C171F" w:rsidRPr="00964D7B">
        <w:rPr>
          <w:rFonts w:asciiTheme="majorHAnsi" w:hAnsiTheme="majorHAnsi"/>
        </w:rPr>
        <w:t>излечения или улучшения</w:t>
      </w:r>
      <w:r w:rsidR="00DB7E8A" w:rsidRPr="00964D7B">
        <w:rPr>
          <w:rFonts w:asciiTheme="majorHAnsi" w:hAnsiTheme="majorHAnsi"/>
        </w:rPr>
        <w:t xml:space="preserve"> </w:t>
      </w:r>
      <w:r w:rsidR="00DB7E8A" w:rsidRPr="00330CC5">
        <w:rPr>
          <w:rFonts w:asciiTheme="majorHAnsi" w:hAnsiTheme="majorHAnsi"/>
          <w:b/>
        </w:rPr>
        <w:t>психического состояния</w:t>
      </w:r>
      <w:r w:rsidR="006C171F" w:rsidRPr="00330CC5">
        <w:rPr>
          <w:rFonts w:asciiTheme="majorHAnsi" w:hAnsiTheme="majorHAnsi"/>
          <w:b/>
        </w:rPr>
        <w:t>,</w:t>
      </w:r>
      <w:r w:rsidR="00B6305E" w:rsidRPr="00330CC5">
        <w:rPr>
          <w:rFonts w:asciiTheme="majorHAnsi" w:hAnsiTheme="majorHAnsi"/>
          <w:b/>
        </w:rPr>
        <w:t xml:space="preserve"> а также предупреждения</w:t>
      </w:r>
      <w:r w:rsidR="00DB7E8A" w:rsidRPr="00330CC5">
        <w:rPr>
          <w:rFonts w:asciiTheme="majorHAnsi" w:hAnsiTheme="majorHAnsi"/>
          <w:b/>
        </w:rPr>
        <w:t xml:space="preserve"> совершения  новых деяний, предусмотренных статьями </w:t>
      </w:r>
      <w:r w:rsidR="00DB7E8A" w:rsidRPr="00330CC5">
        <w:rPr>
          <w:rFonts w:asciiTheme="majorHAnsi" w:hAnsiTheme="majorHAnsi"/>
          <w:b/>
          <w:u w:val="single"/>
        </w:rPr>
        <w:t>Особенной части</w:t>
      </w:r>
      <w:r w:rsidR="00901BA1" w:rsidRPr="00330CC5">
        <w:rPr>
          <w:rFonts w:asciiTheme="majorHAnsi" w:hAnsiTheme="majorHAnsi"/>
          <w:b/>
        </w:rPr>
        <w:t xml:space="preserve"> Уголовного Кодекса следующих лиц:</w:t>
      </w:r>
    </w:p>
    <w:p w:rsidR="00901BA1" w:rsidRPr="00330CC5" w:rsidRDefault="00901BA1" w:rsidP="00915C1E">
      <w:pPr>
        <w:spacing w:after="0" w:line="240" w:lineRule="auto"/>
        <w:jc w:val="both"/>
        <w:rPr>
          <w:rFonts w:asciiTheme="majorHAnsi" w:hAnsiTheme="majorHAnsi"/>
          <w:b/>
        </w:rPr>
      </w:pPr>
      <w:r w:rsidRPr="00330CC5">
        <w:rPr>
          <w:rFonts w:asciiTheme="majorHAnsi" w:hAnsiTheme="majorHAnsi"/>
          <w:b/>
        </w:rPr>
        <w:t xml:space="preserve">а) </w:t>
      </w:r>
      <w:proofErr w:type="gramStart"/>
      <w:r w:rsidRPr="00330CC5">
        <w:rPr>
          <w:rFonts w:asciiTheme="majorHAnsi" w:hAnsiTheme="majorHAnsi"/>
          <w:b/>
        </w:rPr>
        <w:t>совершивших</w:t>
      </w:r>
      <w:proofErr w:type="gramEnd"/>
      <w:r w:rsidRPr="00330CC5">
        <w:rPr>
          <w:rFonts w:asciiTheme="majorHAnsi" w:hAnsiTheme="majorHAnsi"/>
          <w:b/>
        </w:rPr>
        <w:t xml:space="preserve"> деяния в состоянии невменяемости;</w:t>
      </w:r>
    </w:p>
    <w:p w:rsidR="00901BA1" w:rsidRPr="00964D7B" w:rsidRDefault="00901BA1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б) у </w:t>
      </w:r>
      <w:proofErr w:type="gramStart"/>
      <w:r w:rsidRPr="00964D7B">
        <w:rPr>
          <w:rFonts w:asciiTheme="majorHAnsi" w:hAnsiTheme="majorHAnsi"/>
        </w:rPr>
        <w:t>которых</w:t>
      </w:r>
      <w:proofErr w:type="gramEnd"/>
      <w:r w:rsidRPr="00964D7B">
        <w:rPr>
          <w:rFonts w:asciiTheme="majorHAnsi" w:hAnsiTheme="majorHAnsi"/>
        </w:rPr>
        <w:t xml:space="preserve"> после совершения преступления наступило психическое расстройство, делающее невозможным назначение или исполнение наказания;</w:t>
      </w:r>
    </w:p>
    <w:p w:rsidR="00E544B6" w:rsidRPr="00964D7B" w:rsidRDefault="00901BA1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>в) совершивших преступление и страдающих психическими расстройствами, не исключающими вменяемости</w:t>
      </w:r>
      <w:r w:rsidR="00A81A85" w:rsidRPr="00964D7B">
        <w:rPr>
          <w:rFonts w:asciiTheme="majorHAnsi" w:hAnsiTheme="majorHAnsi"/>
        </w:rPr>
        <w:t xml:space="preserve"> (УК РФ</w:t>
      </w:r>
      <w:r w:rsidR="002E4527" w:rsidRPr="00964D7B">
        <w:rPr>
          <w:rFonts w:asciiTheme="majorHAnsi" w:hAnsiTheme="majorHAnsi"/>
        </w:rPr>
        <w:t xml:space="preserve"> </w:t>
      </w:r>
      <w:r w:rsidR="009B1F20" w:rsidRPr="00964D7B">
        <w:rPr>
          <w:rFonts w:asciiTheme="majorHAnsi" w:hAnsiTheme="majorHAnsi"/>
        </w:rPr>
        <w:t>ст.</w:t>
      </w:r>
      <w:r w:rsidR="00A81A85" w:rsidRPr="00964D7B">
        <w:rPr>
          <w:rFonts w:asciiTheme="majorHAnsi" w:hAnsiTheme="majorHAnsi"/>
        </w:rPr>
        <w:t xml:space="preserve"> ст.97,98)</w:t>
      </w:r>
      <w:r w:rsidRPr="00964D7B">
        <w:rPr>
          <w:rFonts w:asciiTheme="majorHAnsi" w:hAnsiTheme="majorHAnsi"/>
        </w:rPr>
        <w:t>.</w:t>
      </w:r>
      <w:r w:rsidR="00DB7E8A" w:rsidRPr="00964D7B">
        <w:rPr>
          <w:rFonts w:asciiTheme="majorHAnsi" w:hAnsiTheme="majorHAnsi"/>
        </w:rPr>
        <w:t xml:space="preserve">  </w:t>
      </w:r>
    </w:p>
    <w:p w:rsidR="00A81A85" w:rsidRPr="00964D7B" w:rsidRDefault="007B4D21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       </w:t>
      </w:r>
      <w:r w:rsidR="00330CC5">
        <w:rPr>
          <w:rFonts w:asciiTheme="majorHAnsi" w:hAnsiTheme="majorHAnsi"/>
        </w:rPr>
        <w:tab/>
      </w:r>
      <w:r w:rsidRPr="00964D7B">
        <w:rPr>
          <w:rFonts w:asciiTheme="majorHAnsi" w:hAnsiTheme="majorHAnsi"/>
        </w:rPr>
        <w:t xml:space="preserve">  </w:t>
      </w:r>
      <w:r w:rsidR="006D2DD1" w:rsidRPr="00964D7B">
        <w:rPr>
          <w:rFonts w:asciiTheme="majorHAnsi" w:hAnsiTheme="majorHAnsi"/>
        </w:rPr>
        <w:t xml:space="preserve">2.2. </w:t>
      </w:r>
      <w:r w:rsidR="00275350" w:rsidRPr="00964D7B">
        <w:rPr>
          <w:rFonts w:asciiTheme="majorHAnsi" w:hAnsiTheme="majorHAnsi"/>
        </w:rPr>
        <w:t>Вышеуказанным лицам, принудительные меры медицинского характера назначаются только в случаях, когда психические расстройства связаны с возможностью причинения этими лицами иного существенного вреда</w:t>
      </w:r>
      <w:r w:rsidR="00E854BC" w:rsidRPr="00964D7B">
        <w:rPr>
          <w:rFonts w:asciiTheme="majorHAnsi" w:hAnsiTheme="majorHAnsi"/>
        </w:rPr>
        <w:t xml:space="preserve">, </w:t>
      </w:r>
      <w:r w:rsidR="00275350" w:rsidRPr="00964D7B">
        <w:rPr>
          <w:rFonts w:asciiTheme="majorHAnsi" w:hAnsiTheme="majorHAnsi"/>
        </w:rPr>
        <w:t xml:space="preserve"> либо с опасностью для себя или других лиц.</w:t>
      </w:r>
    </w:p>
    <w:p w:rsidR="007F6044" w:rsidRDefault="007B4D21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       </w:t>
      </w:r>
      <w:r w:rsidR="00330CC5">
        <w:rPr>
          <w:rFonts w:asciiTheme="majorHAnsi" w:hAnsiTheme="majorHAnsi"/>
        </w:rPr>
        <w:tab/>
      </w:r>
      <w:r w:rsidRPr="00964D7B">
        <w:rPr>
          <w:rFonts w:asciiTheme="majorHAnsi" w:hAnsiTheme="majorHAnsi"/>
        </w:rPr>
        <w:t xml:space="preserve">  </w:t>
      </w:r>
      <w:r w:rsidR="006D2DD1" w:rsidRPr="00964D7B">
        <w:rPr>
          <w:rFonts w:asciiTheme="majorHAnsi" w:hAnsiTheme="majorHAnsi"/>
        </w:rPr>
        <w:t xml:space="preserve">2.3. </w:t>
      </w:r>
      <w:r w:rsidR="00A81A85" w:rsidRPr="00964D7B">
        <w:rPr>
          <w:rFonts w:asciiTheme="majorHAnsi" w:hAnsiTheme="majorHAnsi"/>
        </w:rPr>
        <w:t>Принудительное наблюдение и лечение у врача психиатра в амбулаторных условиях может быть назначено, если лицо по своему психическому состоянию не нуждается в помещении в медицинскую организацию, оказывающую психиатрическую помощь в стационарных условиях (УК РФ ст.100).</w:t>
      </w:r>
      <w:r w:rsidR="00E05560" w:rsidRPr="00964D7B">
        <w:rPr>
          <w:rFonts w:asciiTheme="majorHAnsi" w:hAnsiTheme="majorHAnsi"/>
        </w:rPr>
        <w:t xml:space="preserve"> </w:t>
      </w:r>
      <w:r w:rsidR="009B1F20" w:rsidRPr="00964D7B">
        <w:rPr>
          <w:rFonts w:asciiTheme="majorHAnsi" w:hAnsiTheme="majorHAnsi"/>
        </w:rPr>
        <w:t>Данная п</w:t>
      </w:r>
      <w:r w:rsidR="00BD30F7" w:rsidRPr="00964D7B">
        <w:rPr>
          <w:rFonts w:asciiTheme="majorHAnsi" w:hAnsiTheme="majorHAnsi"/>
        </w:rPr>
        <w:t xml:space="preserve">ринудительная </w:t>
      </w:r>
      <w:r w:rsidR="002820F2" w:rsidRPr="00964D7B">
        <w:rPr>
          <w:rFonts w:asciiTheme="majorHAnsi" w:hAnsiTheme="majorHAnsi"/>
        </w:rPr>
        <w:t xml:space="preserve">мера </w:t>
      </w:r>
      <w:r w:rsidR="009B1F20" w:rsidRPr="00964D7B">
        <w:rPr>
          <w:rFonts w:asciiTheme="majorHAnsi" w:hAnsiTheme="majorHAnsi"/>
        </w:rPr>
        <w:t xml:space="preserve">медицинского характера </w:t>
      </w:r>
      <w:r w:rsidR="00BD30F7" w:rsidRPr="00964D7B">
        <w:rPr>
          <w:rFonts w:asciiTheme="majorHAnsi" w:hAnsiTheme="majorHAnsi"/>
        </w:rPr>
        <w:t>не связана с изоляцией</w:t>
      </w:r>
      <w:r w:rsidR="002820F2" w:rsidRPr="00964D7B">
        <w:rPr>
          <w:rFonts w:asciiTheme="majorHAnsi" w:hAnsiTheme="majorHAnsi"/>
        </w:rPr>
        <w:t xml:space="preserve"> и  приме</w:t>
      </w:r>
      <w:r w:rsidR="00E05560" w:rsidRPr="00964D7B">
        <w:rPr>
          <w:rFonts w:asciiTheme="majorHAnsi" w:hAnsiTheme="majorHAnsi"/>
        </w:rPr>
        <w:t>н</w:t>
      </w:r>
      <w:r w:rsidR="00194073" w:rsidRPr="00964D7B">
        <w:rPr>
          <w:rFonts w:asciiTheme="majorHAnsi" w:hAnsiTheme="majorHAnsi"/>
        </w:rPr>
        <w:t>яется</w:t>
      </w:r>
      <w:r w:rsidR="00E05560" w:rsidRPr="00964D7B">
        <w:rPr>
          <w:rFonts w:asciiTheme="majorHAnsi" w:hAnsiTheme="majorHAnsi"/>
        </w:rPr>
        <w:t xml:space="preserve"> </w:t>
      </w:r>
      <w:r w:rsidR="002820F2" w:rsidRPr="00964D7B">
        <w:rPr>
          <w:rFonts w:asciiTheme="majorHAnsi" w:hAnsiTheme="majorHAnsi"/>
        </w:rPr>
        <w:t xml:space="preserve"> </w:t>
      </w:r>
      <w:r w:rsidR="00E05560" w:rsidRPr="00964D7B">
        <w:rPr>
          <w:rFonts w:asciiTheme="majorHAnsi" w:hAnsiTheme="majorHAnsi"/>
        </w:rPr>
        <w:t>для</w:t>
      </w:r>
      <w:r w:rsidR="0034483E" w:rsidRPr="00964D7B">
        <w:rPr>
          <w:rFonts w:asciiTheme="majorHAnsi" w:hAnsiTheme="majorHAnsi"/>
        </w:rPr>
        <w:t xml:space="preserve"> </w:t>
      </w:r>
      <w:r w:rsidR="00E05560" w:rsidRPr="00964D7B">
        <w:rPr>
          <w:rFonts w:asciiTheme="majorHAnsi" w:hAnsiTheme="majorHAnsi"/>
        </w:rPr>
        <w:t xml:space="preserve"> сохранения</w:t>
      </w:r>
      <w:r w:rsidR="0034483E" w:rsidRPr="00964D7B">
        <w:rPr>
          <w:rFonts w:asciiTheme="majorHAnsi" w:hAnsiTheme="majorHAnsi"/>
        </w:rPr>
        <w:t xml:space="preserve"> пациентами </w:t>
      </w:r>
      <w:r w:rsidR="002820F2" w:rsidRPr="00964D7B">
        <w:rPr>
          <w:rFonts w:asciiTheme="majorHAnsi" w:hAnsiTheme="majorHAnsi"/>
        </w:rPr>
        <w:t xml:space="preserve">привычной социальной среды, </w:t>
      </w:r>
      <w:r w:rsidR="0034483E" w:rsidRPr="00964D7B">
        <w:rPr>
          <w:rFonts w:asciiTheme="majorHAnsi" w:hAnsiTheme="majorHAnsi"/>
        </w:rPr>
        <w:t xml:space="preserve">привычного образа жизни, работоспособности, контактов с близкими и обеспечение возможности изменения этой меры на более </w:t>
      </w:r>
      <w:proofErr w:type="gramStart"/>
      <w:r w:rsidR="0034483E" w:rsidRPr="00964D7B">
        <w:rPr>
          <w:rFonts w:asciiTheme="majorHAnsi" w:hAnsiTheme="majorHAnsi"/>
        </w:rPr>
        <w:t>строгую</w:t>
      </w:r>
      <w:proofErr w:type="gramEnd"/>
      <w:r w:rsidR="0034483E" w:rsidRPr="00964D7B">
        <w:rPr>
          <w:rFonts w:asciiTheme="majorHAnsi" w:hAnsiTheme="majorHAnsi"/>
        </w:rPr>
        <w:t xml:space="preserve">. </w:t>
      </w:r>
    </w:p>
    <w:p w:rsidR="00BF4540" w:rsidRDefault="00BF4540" w:rsidP="00915C1E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ab/>
      </w:r>
      <w:r w:rsidR="006636E4">
        <w:rPr>
          <w:rFonts w:asciiTheme="majorHAnsi" w:hAnsiTheme="majorHAnsi"/>
        </w:rPr>
        <w:t xml:space="preserve">2.4. </w:t>
      </w:r>
      <w:r>
        <w:rPr>
          <w:rFonts w:asciiTheme="majorHAnsi" w:hAnsiTheme="majorHAnsi"/>
        </w:rPr>
        <w:t>С учетом этого требования применение данной принудительной меры медицинского характера рекомендуется преимущественно лицам:</w:t>
      </w:r>
    </w:p>
    <w:p w:rsidR="00BF4540" w:rsidRDefault="00BF4540" w:rsidP="00915C1E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а) </w:t>
      </w:r>
      <w:proofErr w:type="gramStart"/>
      <w:r>
        <w:rPr>
          <w:rFonts w:asciiTheme="majorHAnsi" w:hAnsiTheme="majorHAnsi"/>
        </w:rPr>
        <w:t>совершившим</w:t>
      </w:r>
      <w:proofErr w:type="gramEnd"/>
      <w:r>
        <w:rPr>
          <w:rFonts w:asciiTheme="majorHAnsi" w:hAnsiTheme="majorHAnsi"/>
        </w:rPr>
        <w:t xml:space="preserve"> общественно опасное деяние в состоянии временного психического расстройства или психотического обострения (приступа, пароксизма) хронического психического расстройства, разрешившихся ко </w:t>
      </w:r>
      <w:proofErr w:type="spellStart"/>
      <w:r>
        <w:rPr>
          <w:rFonts w:asciiTheme="majorHAnsi" w:hAnsiTheme="majorHAnsi"/>
        </w:rPr>
        <w:t>времеи</w:t>
      </w:r>
      <w:proofErr w:type="spellEnd"/>
      <w:r>
        <w:rPr>
          <w:rFonts w:asciiTheme="majorHAnsi" w:hAnsiTheme="majorHAnsi"/>
        </w:rPr>
        <w:t xml:space="preserve"> проведения экспертизы, в </w:t>
      </w:r>
      <w:proofErr w:type="spellStart"/>
      <w:r>
        <w:rPr>
          <w:rFonts w:asciiTheme="majorHAnsi" w:hAnsiTheme="majorHAnsi"/>
        </w:rPr>
        <w:t>случаемалой</w:t>
      </w:r>
      <w:proofErr w:type="spellEnd"/>
      <w:r>
        <w:rPr>
          <w:rFonts w:asciiTheme="majorHAnsi" w:hAnsiTheme="majorHAnsi"/>
        </w:rPr>
        <w:t xml:space="preserve"> вероятности повторения психоза, а также при сохранности социальной адаптации больного</w:t>
      </w:r>
      <w:r w:rsidR="00166879">
        <w:rPr>
          <w:rFonts w:asciiTheme="majorHAnsi" w:hAnsiTheme="majorHAnsi"/>
        </w:rPr>
        <w:t xml:space="preserve"> и способности к соблюдению предписанного режима;</w:t>
      </w:r>
    </w:p>
    <w:p w:rsidR="00166879" w:rsidRPr="00964D7B" w:rsidRDefault="00166879" w:rsidP="00915C1E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б) с хроническими психическими расстройствами или слабоумием после проведения принудительного лечения в психиатрическом стационаре при неустойчивой социальной адаптации и выявлявшейся в прошлом склонности к повторным общественно опасным действиям – в качестве этапа перед полным прекращением принудительного лечения (в порядке изменения принудительной меры медицинского характера).</w:t>
      </w:r>
    </w:p>
    <w:p w:rsidR="0034483E" w:rsidRPr="00964D7B" w:rsidRDefault="007B4D21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lastRenderedPageBreak/>
        <w:t xml:space="preserve">        </w:t>
      </w:r>
      <w:r w:rsidR="00330CC5">
        <w:rPr>
          <w:rFonts w:asciiTheme="majorHAnsi" w:hAnsiTheme="majorHAnsi"/>
        </w:rPr>
        <w:tab/>
      </w:r>
      <w:r w:rsidRPr="00964D7B">
        <w:rPr>
          <w:rFonts w:asciiTheme="majorHAnsi" w:hAnsiTheme="majorHAnsi"/>
        </w:rPr>
        <w:t xml:space="preserve"> </w:t>
      </w:r>
      <w:r w:rsidR="006636E4">
        <w:rPr>
          <w:rFonts w:asciiTheme="majorHAnsi" w:hAnsiTheme="majorHAnsi"/>
        </w:rPr>
        <w:t>2.5</w:t>
      </w:r>
      <w:r w:rsidR="006D2DD1" w:rsidRPr="00964D7B">
        <w:rPr>
          <w:rFonts w:asciiTheme="majorHAnsi" w:hAnsiTheme="majorHAnsi"/>
        </w:rPr>
        <w:t xml:space="preserve">. </w:t>
      </w:r>
      <w:r w:rsidR="0034483E" w:rsidRPr="00964D7B">
        <w:rPr>
          <w:rFonts w:asciiTheme="majorHAnsi" w:hAnsiTheme="majorHAnsi"/>
        </w:rPr>
        <w:t>Показания для ПНЛ</w:t>
      </w:r>
      <w:r w:rsidR="00BD30F7" w:rsidRPr="00964D7B">
        <w:rPr>
          <w:rFonts w:asciiTheme="majorHAnsi" w:hAnsiTheme="majorHAnsi"/>
        </w:rPr>
        <w:t>АУ</w:t>
      </w:r>
      <w:r w:rsidR="0034483E" w:rsidRPr="00964D7B">
        <w:rPr>
          <w:rFonts w:asciiTheme="majorHAnsi" w:hAnsiTheme="majorHAnsi"/>
        </w:rPr>
        <w:t xml:space="preserve"> после </w:t>
      </w:r>
      <w:proofErr w:type="gramStart"/>
      <w:r w:rsidR="0034483E" w:rsidRPr="00964D7B">
        <w:rPr>
          <w:rFonts w:asciiTheme="majorHAnsi" w:hAnsiTheme="majorHAnsi"/>
        </w:rPr>
        <w:t>ПЛ</w:t>
      </w:r>
      <w:proofErr w:type="gramEnd"/>
      <w:r w:rsidR="0034483E" w:rsidRPr="00964D7B">
        <w:rPr>
          <w:rFonts w:asciiTheme="majorHAnsi" w:hAnsiTheme="majorHAnsi"/>
        </w:rPr>
        <w:t xml:space="preserve"> в </w:t>
      </w:r>
      <w:r w:rsidR="00CF477A" w:rsidRPr="00964D7B">
        <w:rPr>
          <w:rFonts w:asciiTheme="majorHAnsi" w:hAnsiTheme="majorHAnsi"/>
        </w:rPr>
        <w:t>стационаре.</w:t>
      </w:r>
    </w:p>
    <w:p w:rsidR="00CF477A" w:rsidRPr="00964D7B" w:rsidRDefault="006D2DD1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>-</w:t>
      </w:r>
      <w:r w:rsidR="009D39D7" w:rsidRPr="00964D7B">
        <w:rPr>
          <w:rFonts w:asciiTheme="majorHAnsi" w:hAnsiTheme="majorHAnsi"/>
        </w:rPr>
        <w:t xml:space="preserve"> </w:t>
      </w:r>
      <w:r w:rsidR="00CF477A" w:rsidRPr="00964D7B">
        <w:rPr>
          <w:rFonts w:asciiTheme="majorHAnsi" w:hAnsiTheme="majorHAnsi"/>
        </w:rPr>
        <w:t>Преобладание в клинической картине хронического психического расстройства, бредовых и</w:t>
      </w:r>
      <w:r w:rsidR="00341FA1" w:rsidRPr="00964D7B">
        <w:rPr>
          <w:rFonts w:asciiTheme="majorHAnsi" w:hAnsiTheme="majorHAnsi"/>
        </w:rPr>
        <w:t xml:space="preserve"> </w:t>
      </w:r>
      <w:r w:rsidR="00CF477A" w:rsidRPr="00964D7B">
        <w:rPr>
          <w:rFonts w:asciiTheme="majorHAnsi" w:hAnsiTheme="majorHAnsi"/>
        </w:rPr>
        <w:t>(или) психопатоподобных проявлений с тенденцией к безремиссионному течению или формированию нестойких ремиссий с частыми рецидивами.</w:t>
      </w:r>
    </w:p>
    <w:p w:rsidR="00CF477A" w:rsidRPr="00964D7B" w:rsidRDefault="00CF477A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>-</w:t>
      </w:r>
      <w:r w:rsidR="009D39D7" w:rsidRPr="00964D7B">
        <w:rPr>
          <w:rFonts w:asciiTheme="majorHAnsi" w:hAnsiTheme="majorHAnsi"/>
        </w:rPr>
        <w:t xml:space="preserve"> </w:t>
      </w:r>
      <w:r w:rsidRPr="00964D7B">
        <w:rPr>
          <w:rFonts w:asciiTheme="majorHAnsi" w:hAnsiTheme="majorHAnsi"/>
        </w:rPr>
        <w:t xml:space="preserve">Недостаточная (формальная) критика к заболеванию </w:t>
      </w:r>
      <w:proofErr w:type="gramStart"/>
      <w:r w:rsidRPr="00964D7B">
        <w:rPr>
          <w:rFonts w:asciiTheme="majorHAnsi" w:hAnsiTheme="majorHAnsi"/>
        </w:rPr>
        <w:t>и(</w:t>
      </w:r>
      <w:proofErr w:type="gramEnd"/>
      <w:r w:rsidRPr="00964D7B">
        <w:rPr>
          <w:rFonts w:asciiTheme="majorHAnsi" w:hAnsiTheme="majorHAnsi"/>
        </w:rPr>
        <w:t>или) совершенному общественно опасному деянию (ООД)</w:t>
      </w:r>
      <w:r w:rsidR="009D39D7" w:rsidRPr="00964D7B">
        <w:rPr>
          <w:rFonts w:asciiTheme="majorHAnsi" w:hAnsiTheme="majorHAnsi"/>
        </w:rPr>
        <w:t>, не смотря на адекватную длительно проводимую терапию.</w:t>
      </w:r>
    </w:p>
    <w:p w:rsidR="00341FA1" w:rsidRPr="00964D7B" w:rsidRDefault="00341FA1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>- Необходимость продолжения психофаркотерапии и оказания помощи для достижения адекватного (оптимального для данного состояния) уровня социальной адаптации.</w:t>
      </w:r>
    </w:p>
    <w:p w:rsidR="00341FA1" w:rsidRPr="00964D7B" w:rsidRDefault="00341FA1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- Данные анамнеза о нарушениях социальной адаптации (как в преморбидном периоде, так </w:t>
      </w:r>
      <w:r w:rsidR="00BD30F7" w:rsidRPr="00964D7B">
        <w:rPr>
          <w:rFonts w:asciiTheme="majorHAnsi" w:hAnsiTheme="majorHAnsi"/>
        </w:rPr>
        <w:t>и за время болезни).</w:t>
      </w:r>
    </w:p>
    <w:p w:rsidR="00BD30F7" w:rsidRPr="00964D7B" w:rsidRDefault="00BD30F7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>- Отмечавшаяся в прошлом склонность к злоупотреблению алкоголем, наркотиками, иными психоактивными веществами (ПАВ).</w:t>
      </w:r>
    </w:p>
    <w:p w:rsidR="00BD30F7" w:rsidRPr="00964D7B" w:rsidRDefault="00BD30F7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>-Наличие криминального опыта, повторность привлечения к уголовной ответственности (как в преморбидном периоде, так и за время болезни).</w:t>
      </w:r>
    </w:p>
    <w:p w:rsidR="00F20776" w:rsidRPr="00964D7B" w:rsidRDefault="00F20776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softHyphen/>
        <w:t>- Индекс потенциальной общественной опасности ниже 1,5 балла (в отдельных случаях, после особо  тяжких ООД</w:t>
      </w:r>
      <w:r w:rsidR="000E555D" w:rsidRPr="00964D7B">
        <w:rPr>
          <w:rFonts w:asciiTheme="majorHAnsi" w:hAnsiTheme="majorHAnsi"/>
        </w:rPr>
        <w:t xml:space="preserve"> - ниже 2,0</w:t>
      </w:r>
      <w:r w:rsidRPr="00964D7B">
        <w:rPr>
          <w:rFonts w:asciiTheme="majorHAnsi" w:hAnsiTheme="majorHAnsi"/>
        </w:rPr>
        <w:t xml:space="preserve"> баллов).</w:t>
      </w:r>
      <w:r w:rsidR="006D2DD1" w:rsidRPr="00964D7B">
        <w:rPr>
          <w:rFonts w:asciiTheme="majorHAnsi" w:hAnsiTheme="majorHAnsi"/>
        </w:rPr>
        <w:t xml:space="preserve"> </w:t>
      </w:r>
    </w:p>
    <w:p w:rsidR="00A64AC7" w:rsidRPr="00964D7B" w:rsidRDefault="00A64AC7" w:rsidP="00915C1E">
      <w:pPr>
        <w:spacing w:after="0" w:line="240" w:lineRule="auto"/>
        <w:ind w:firstLine="708"/>
        <w:jc w:val="both"/>
        <w:rPr>
          <w:rFonts w:asciiTheme="majorHAnsi" w:hAnsiTheme="majorHAnsi"/>
          <w:b/>
        </w:rPr>
      </w:pPr>
      <w:r w:rsidRPr="00964D7B">
        <w:rPr>
          <w:rFonts w:asciiTheme="majorHAnsi" w:hAnsiTheme="majorHAnsi"/>
          <w:b/>
        </w:rPr>
        <w:t>3.</w:t>
      </w:r>
      <w:r w:rsidRPr="00964D7B">
        <w:rPr>
          <w:rFonts w:asciiTheme="majorHAnsi" w:hAnsiTheme="majorHAnsi"/>
        </w:rPr>
        <w:t xml:space="preserve"> </w:t>
      </w:r>
      <w:r w:rsidR="00E854BC" w:rsidRPr="00964D7B">
        <w:rPr>
          <w:rFonts w:asciiTheme="majorHAnsi" w:hAnsiTheme="majorHAnsi"/>
          <w:b/>
        </w:rPr>
        <w:t xml:space="preserve">Организация </w:t>
      </w:r>
      <w:r w:rsidR="000A2571" w:rsidRPr="00964D7B">
        <w:rPr>
          <w:rFonts w:asciiTheme="majorHAnsi" w:hAnsiTheme="majorHAnsi"/>
          <w:b/>
        </w:rPr>
        <w:t xml:space="preserve">и проведение </w:t>
      </w:r>
      <w:r w:rsidR="00E854BC" w:rsidRPr="00964D7B">
        <w:rPr>
          <w:rFonts w:asciiTheme="majorHAnsi" w:hAnsiTheme="majorHAnsi"/>
          <w:b/>
        </w:rPr>
        <w:t>принудительного наблюдения и лечения</w:t>
      </w:r>
      <w:r w:rsidRPr="00964D7B">
        <w:rPr>
          <w:rFonts w:asciiTheme="majorHAnsi" w:hAnsiTheme="majorHAnsi"/>
          <w:b/>
        </w:rPr>
        <w:t xml:space="preserve"> у врача психиатра в амбулаторных условиях. </w:t>
      </w:r>
    </w:p>
    <w:p w:rsidR="007765A9" w:rsidRPr="00964D7B" w:rsidRDefault="007765A9" w:rsidP="001279CA">
      <w:pPr>
        <w:spacing w:after="0" w:line="240" w:lineRule="auto"/>
        <w:ind w:firstLine="708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>3.1</w:t>
      </w:r>
      <w:r w:rsidR="005B3238" w:rsidRPr="00964D7B">
        <w:rPr>
          <w:rFonts w:asciiTheme="majorHAnsi" w:hAnsiTheme="majorHAnsi"/>
        </w:rPr>
        <w:t xml:space="preserve">. </w:t>
      </w:r>
      <w:r w:rsidRPr="00964D7B">
        <w:rPr>
          <w:rFonts w:asciiTheme="majorHAnsi" w:hAnsiTheme="majorHAnsi"/>
        </w:rPr>
        <w:t xml:space="preserve"> </w:t>
      </w:r>
      <w:r w:rsidR="0098428F" w:rsidRPr="00964D7B">
        <w:rPr>
          <w:rFonts w:asciiTheme="majorHAnsi" w:hAnsiTheme="majorHAnsi"/>
        </w:rPr>
        <w:t xml:space="preserve">Принудительное наблюдение и лечение у врача психиатра в амбулаторных условиях осуществляется  врачом-психиатром  </w:t>
      </w:r>
      <w:r w:rsidRPr="00964D7B">
        <w:rPr>
          <w:rFonts w:asciiTheme="majorHAnsi" w:hAnsiTheme="majorHAnsi"/>
        </w:rPr>
        <w:t>психоневрологического диспансера (</w:t>
      </w:r>
      <w:r w:rsidR="0098428F" w:rsidRPr="00964D7B">
        <w:rPr>
          <w:rFonts w:asciiTheme="majorHAnsi" w:hAnsiTheme="majorHAnsi"/>
        </w:rPr>
        <w:t>диспансерного психоневрологического отделения</w:t>
      </w:r>
      <w:r w:rsidRPr="00964D7B">
        <w:rPr>
          <w:rFonts w:asciiTheme="majorHAnsi" w:hAnsiTheme="majorHAnsi"/>
        </w:rPr>
        <w:t xml:space="preserve">, </w:t>
      </w:r>
      <w:r w:rsidR="0098428F" w:rsidRPr="00964D7B">
        <w:rPr>
          <w:rFonts w:asciiTheme="majorHAnsi" w:hAnsiTheme="majorHAnsi"/>
        </w:rPr>
        <w:t>кабинета) по месту жительства пациента.</w:t>
      </w:r>
      <w:r w:rsidR="005B3238" w:rsidRPr="00964D7B">
        <w:rPr>
          <w:rFonts w:asciiTheme="majorHAnsi" w:hAnsiTheme="majorHAnsi"/>
        </w:rPr>
        <w:t xml:space="preserve"> </w:t>
      </w:r>
      <w:r w:rsidR="0098428F" w:rsidRPr="00964D7B">
        <w:rPr>
          <w:rFonts w:asciiTheme="majorHAnsi" w:hAnsiTheme="majorHAnsi"/>
        </w:rPr>
        <w:t>При необходимости по решению суда или главного психиатра соответствующего органа управления здравоохранением данная мера медицинского характера может осуществляться по месту жительства опекуна или членов семьи больного</w:t>
      </w:r>
      <w:r w:rsidRPr="00964D7B">
        <w:rPr>
          <w:rFonts w:asciiTheme="majorHAnsi" w:hAnsiTheme="majorHAnsi"/>
        </w:rPr>
        <w:t xml:space="preserve">, у которых он временно проживает. </w:t>
      </w:r>
    </w:p>
    <w:p w:rsidR="0098428F" w:rsidRPr="00964D7B" w:rsidRDefault="007B4D21" w:rsidP="001279CA">
      <w:pPr>
        <w:spacing w:after="0" w:line="240" w:lineRule="auto"/>
        <w:ind w:firstLine="708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</w:t>
      </w:r>
      <w:r w:rsidR="004E6E7A" w:rsidRPr="00964D7B">
        <w:rPr>
          <w:rFonts w:asciiTheme="majorHAnsi" w:hAnsiTheme="majorHAnsi"/>
        </w:rPr>
        <w:t>3.2</w:t>
      </w:r>
      <w:r w:rsidR="007765A9" w:rsidRPr="00964D7B">
        <w:rPr>
          <w:rFonts w:asciiTheme="majorHAnsi" w:hAnsiTheme="majorHAnsi"/>
        </w:rPr>
        <w:t>. Психоневрологический диспансер (ДПНО, кабинет) направляет в орган внутренних дел по месту жительства лица письменную информацию о его принятии на принудительное наблюдение и лечение у врача психиатра в амбулаторных условиях. В дальнейшем аналогичная информация отправляется в орган внутренних дел немедленно по получении определения суда о продлении, изменении или отмене принудительной меры медицинского характера.</w:t>
      </w:r>
    </w:p>
    <w:p w:rsidR="00330CC5" w:rsidRDefault="001279CA" w:rsidP="00330CC5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ab/>
      </w:r>
      <w:r w:rsidR="004E6E7A" w:rsidRPr="00964D7B">
        <w:rPr>
          <w:rFonts w:asciiTheme="majorHAnsi" w:hAnsiTheme="majorHAnsi"/>
        </w:rPr>
        <w:t>3.3</w:t>
      </w:r>
      <w:r w:rsidR="008C3AB2" w:rsidRPr="00964D7B">
        <w:rPr>
          <w:rFonts w:asciiTheme="majorHAnsi" w:hAnsiTheme="majorHAnsi"/>
        </w:rPr>
        <w:t>. Контрольные карты диспансерного наблюдения (форма № 030-1/У) за лицами, находящим</w:t>
      </w:r>
      <w:r w:rsidR="00E854BC" w:rsidRPr="00964D7B">
        <w:rPr>
          <w:rFonts w:asciiTheme="majorHAnsi" w:hAnsiTheme="majorHAnsi"/>
        </w:rPr>
        <w:t>и</w:t>
      </w:r>
      <w:r w:rsidR="008C3AB2" w:rsidRPr="00964D7B">
        <w:rPr>
          <w:rFonts w:asciiTheme="majorHAnsi" w:hAnsiTheme="majorHAnsi"/>
        </w:rPr>
        <w:t>ся на  принудительном наблюдении и лечении у врача психиатра в амбулаторных условиях, располагаются в общих картотеках психоневрологических диспансеров с пометкой в верхнем правом углу лицевой стороны карты «ПЛ» (принудительное лечение) и цветной маркировкой</w:t>
      </w:r>
      <w:r w:rsidR="00E854BC" w:rsidRPr="00964D7B">
        <w:rPr>
          <w:rFonts w:asciiTheme="majorHAnsi" w:hAnsiTheme="majorHAnsi"/>
        </w:rPr>
        <w:t xml:space="preserve">, </w:t>
      </w:r>
      <w:r w:rsidR="008C3AB2" w:rsidRPr="00964D7B">
        <w:rPr>
          <w:rFonts w:asciiTheme="majorHAnsi" w:hAnsiTheme="majorHAnsi"/>
        </w:rPr>
        <w:t xml:space="preserve"> либо формируются отдельным массивом с той же пометкой. </w:t>
      </w:r>
    </w:p>
    <w:p w:rsidR="00330CC5" w:rsidRPr="00964D7B" w:rsidRDefault="004E6E7A" w:rsidP="001279CA">
      <w:pPr>
        <w:spacing w:after="0" w:line="240" w:lineRule="auto"/>
        <w:ind w:firstLine="708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>3.4</w:t>
      </w:r>
      <w:r w:rsidR="006B2E6C" w:rsidRPr="00964D7B">
        <w:rPr>
          <w:rFonts w:asciiTheme="majorHAnsi" w:hAnsiTheme="majorHAnsi"/>
        </w:rPr>
        <w:t xml:space="preserve">. </w:t>
      </w:r>
      <w:r w:rsidR="002C30E1" w:rsidRPr="00964D7B">
        <w:rPr>
          <w:rFonts w:asciiTheme="majorHAnsi" w:hAnsiTheme="majorHAnsi"/>
        </w:rPr>
        <w:t>При принятии на</w:t>
      </w:r>
      <w:r w:rsidR="00A06785" w:rsidRPr="00964D7B">
        <w:rPr>
          <w:rFonts w:asciiTheme="majorHAnsi" w:hAnsiTheme="majorHAnsi"/>
        </w:rPr>
        <w:t xml:space="preserve"> амбулаторное </w:t>
      </w:r>
      <w:r w:rsidR="002C30E1" w:rsidRPr="00964D7B">
        <w:rPr>
          <w:rFonts w:asciiTheme="majorHAnsi" w:hAnsiTheme="majorHAnsi"/>
        </w:rPr>
        <w:t xml:space="preserve"> принудительное наблюдение и лечение</w:t>
      </w:r>
      <w:r w:rsidR="00A06785" w:rsidRPr="00964D7B">
        <w:rPr>
          <w:rFonts w:asciiTheme="majorHAnsi" w:hAnsiTheme="majorHAnsi"/>
        </w:rPr>
        <w:t xml:space="preserve"> с больного берется информированное добровольное согласие на медицинское вмешательство и лечение </w:t>
      </w:r>
      <w:r w:rsidR="002C30E1" w:rsidRPr="00964D7B">
        <w:rPr>
          <w:rFonts w:asciiTheme="majorHAnsi" w:hAnsiTheme="majorHAnsi"/>
        </w:rPr>
        <w:t xml:space="preserve"> у врача психиатра в амбулаторных условиях</w:t>
      </w:r>
      <w:r w:rsidR="00E854BC" w:rsidRPr="00964D7B">
        <w:rPr>
          <w:rFonts w:asciiTheme="majorHAnsi" w:hAnsiTheme="majorHAnsi"/>
        </w:rPr>
        <w:t>. П</w:t>
      </w:r>
      <w:r w:rsidR="002C30E1" w:rsidRPr="00964D7B">
        <w:rPr>
          <w:rFonts w:asciiTheme="majorHAnsi" w:hAnsiTheme="majorHAnsi"/>
        </w:rPr>
        <w:t>ациенту разъясняются порядок его проведения, обязательность выполнения врачебных рекомендаций, а также назначаются соответствующий его состоянию режим, необходимые диагностические, лечебные и реабилитационные (восстановительные) мероприятия. Пациент должен осматриваться врачом-психиатром в диспансерном психоневрологическом отделении (кабинете)</w:t>
      </w:r>
      <w:r w:rsidR="00BE5258">
        <w:rPr>
          <w:rFonts w:asciiTheme="majorHAnsi" w:hAnsiTheme="majorHAnsi"/>
        </w:rPr>
        <w:t xml:space="preserve">, а при наличии показаний </w:t>
      </w:r>
      <w:r w:rsidR="00CF7D3B" w:rsidRPr="00964D7B">
        <w:rPr>
          <w:rFonts w:asciiTheme="majorHAnsi" w:hAnsiTheme="majorHAnsi"/>
        </w:rPr>
        <w:t xml:space="preserve"> на дому, с частотой, обеспечивающей возможность проведения ему по психическому состоянию лечебно-реабилитационных и диагностических мероприятий, но не реже одного раза в месяц. Работа строится по бригадному методу с привлечением психологов, </w:t>
      </w:r>
      <w:proofErr w:type="spellStart"/>
      <w:r w:rsidR="00CF7D3B" w:rsidRPr="00964D7B">
        <w:rPr>
          <w:rFonts w:asciiTheme="majorHAnsi" w:hAnsiTheme="majorHAnsi"/>
        </w:rPr>
        <w:t>соцспециалистов</w:t>
      </w:r>
      <w:proofErr w:type="spellEnd"/>
      <w:r w:rsidR="00CF7D3B" w:rsidRPr="00964D7B">
        <w:rPr>
          <w:rFonts w:asciiTheme="majorHAnsi" w:hAnsiTheme="majorHAnsi"/>
        </w:rPr>
        <w:t xml:space="preserve"> и соцработников, а при необходимости – членов семьи, опекуна, иных лиц ближайшего окружения пациента, в случаях поведения, носящего антиобщественный характер, а также уклонения от прохождения назначенного ПНЛАУ и с помощью сотрудников полиции.</w:t>
      </w:r>
      <w:r w:rsidR="00330CC5" w:rsidRPr="00330CC5">
        <w:rPr>
          <w:rFonts w:asciiTheme="majorHAnsi" w:hAnsiTheme="majorHAnsi"/>
        </w:rPr>
        <w:t xml:space="preserve"> </w:t>
      </w:r>
    </w:p>
    <w:p w:rsidR="006B2E6C" w:rsidRPr="00964D7B" w:rsidRDefault="004E6E7A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           3.5</w:t>
      </w:r>
      <w:r w:rsidR="006B2E6C" w:rsidRPr="00964D7B">
        <w:rPr>
          <w:rFonts w:asciiTheme="majorHAnsi" w:hAnsiTheme="majorHAnsi"/>
        </w:rPr>
        <w:t xml:space="preserve">. </w:t>
      </w:r>
      <w:r w:rsidR="005B3238" w:rsidRPr="00964D7B">
        <w:rPr>
          <w:rFonts w:asciiTheme="majorHAnsi" w:hAnsiTheme="majorHAnsi"/>
        </w:rPr>
        <w:t>В случае</w:t>
      </w:r>
      <w:proofErr w:type="gramStart"/>
      <w:r w:rsidR="00CE5D62" w:rsidRPr="00964D7B">
        <w:rPr>
          <w:rFonts w:asciiTheme="majorHAnsi" w:hAnsiTheme="majorHAnsi"/>
        </w:rPr>
        <w:t>,</w:t>
      </w:r>
      <w:proofErr w:type="gramEnd"/>
      <w:r w:rsidR="005B3238" w:rsidRPr="00964D7B">
        <w:rPr>
          <w:rFonts w:asciiTheme="majorHAnsi" w:hAnsiTheme="majorHAnsi"/>
        </w:rPr>
        <w:t xml:space="preserve"> если состояние и поведение больного затрудняют его обследование (длительное отсутствие по месту жительства, оказание сопротивления и совершение других действий, угрожающих жизни и здоровью медицинских работников и иных лиц, попытки скрыться от них), а также создании препятствий по обследованию и лечению со стороны членов семьи опекуна или других  лиц, медицинский персонал прибегает к помощи </w:t>
      </w:r>
      <w:r w:rsidR="00C73709" w:rsidRPr="00964D7B">
        <w:rPr>
          <w:rFonts w:asciiTheme="majorHAnsi" w:hAnsiTheme="majorHAnsi"/>
        </w:rPr>
        <w:t>сотрудников полиции.</w:t>
      </w:r>
      <w:r w:rsidR="00CE5D62" w:rsidRPr="00964D7B">
        <w:rPr>
          <w:rFonts w:asciiTheme="majorHAnsi" w:hAnsiTheme="majorHAnsi"/>
        </w:rPr>
        <w:t xml:space="preserve"> </w:t>
      </w:r>
      <w:proofErr w:type="gramStart"/>
      <w:r w:rsidR="00CE5D62" w:rsidRPr="00964D7B">
        <w:rPr>
          <w:rFonts w:asciiTheme="majorHAnsi" w:hAnsiTheme="majorHAnsi"/>
        </w:rPr>
        <w:t>Последние действуют в соответствии с Законом Российской Федерации «О полиции» и  Законом Российской Федерации</w:t>
      </w:r>
      <w:r w:rsidR="001E0726" w:rsidRPr="00964D7B">
        <w:rPr>
          <w:rFonts w:asciiTheme="majorHAnsi" w:hAnsiTheme="majorHAnsi"/>
        </w:rPr>
        <w:t xml:space="preserve"> </w:t>
      </w:r>
      <w:r w:rsidR="00CE5D62" w:rsidRPr="00964D7B">
        <w:rPr>
          <w:rFonts w:asciiTheme="majorHAnsi" w:hAnsiTheme="majorHAnsi"/>
        </w:rPr>
        <w:t xml:space="preserve"> «О психиатрической помощи и гарантиях граждан при её оказании», оказывают необходимое содействие в розыске, задержании лица и обеспечивают безопасные условия для его осмотра.</w:t>
      </w:r>
      <w:proofErr w:type="gramEnd"/>
    </w:p>
    <w:p w:rsidR="00CD1649" w:rsidRPr="00964D7B" w:rsidRDefault="004E6E7A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         </w:t>
      </w:r>
      <w:r w:rsidR="00330CC5">
        <w:rPr>
          <w:rFonts w:asciiTheme="majorHAnsi" w:hAnsiTheme="majorHAnsi"/>
        </w:rPr>
        <w:tab/>
      </w:r>
      <w:r w:rsidRPr="00964D7B">
        <w:rPr>
          <w:rFonts w:asciiTheme="majorHAnsi" w:hAnsiTheme="majorHAnsi"/>
        </w:rPr>
        <w:t>3.6</w:t>
      </w:r>
      <w:r w:rsidR="00CE5D62" w:rsidRPr="00964D7B">
        <w:rPr>
          <w:rFonts w:asciiTheme="majorHAnsi" w:hAnsiTheme="majorHAnsi"/>
        </w:rPr>
        <w:t xml:space="preserve">. </w:t>
      </w:r>
      <w:r w:rsidR="002C122A" w:rsidRPr="00964D7B">
        <w:rPr>
          <w:rFonts w:asciiTheme="majorHAnsi" w:hAnsiTheme="majorHAnsi"/>
        </w:rPr>
        <w:t>В отношении лица, находящегося на амбулаторном принудительном наблюдении и лечении, могут быть применены любые медицинские средства и методы, разрешенные в установленном порядке, а также различные виды лечебно-реабилитационной и соци</w:t>
      </w:r>
      <w:r w:rsidR="00E80B8D" w:rsidRPr="00964D7B">
        <w:rPr>
          <w:rFonts w:asciiTheme="majorHAnsi" w:hAnsiTheme="majorHAnsi"/>
        </w:rPr>
        <w:t>ально-психиатрической помощи,</w:t>
      </w:r>
      <w:r w:rsidR="00D75BA9" w:rsidRPr="00964D7B">
        <w:rPr>
          <w:rFonts w:asciiTheme="majorHAnsi" w:hAnsiTheme="majorHAnsi"/>
        </w:rPr>
        <w:t xml:space="preserve"> </w:t>
      </w:r>
      <w:r w:rsidR="00E80B8D" w:rsidRPr="00964D7B">
        <w:rPr>
          <w:rFonts w:asciiTheme="majorHAnsi" w:hAnsiTheme="majorHAnsi"/>
        </w:rPr>
        <w:t xml:space="preserve">предусмотренные Законом Российской Федерации « О психиатрической помощи и </w:t>
      </w:r>
      <w:r w:rsidR="00601DDB" w:rsidRPr="00964D7B">
        <w:rPr>
          <w:rFonts w:asciiTheme="majorHAnsi" w:hAnsiTheme="majorHAnsi"/>
        </w:rPr>
        <w:t>гарантиях прав при ее оказании</w:t>
      </w:r>
      <w:r w:rsidR="00E80B8D" w:rsidRPr="00964D7B">
        <w:rPr>
          <w:rFonts w:asciiTheme="majorHAnsi" w:hAnsiTheme="majorHAnsi"/>
        </w:rPr>
        <w:t>.</w:t>
      </w:r>
      <w:r w:rsidR="00601DDB" w:rsidRPr="00964D7B">
        <w:rPr>
          <w:rFonts w:asciiTheme="majorHAnsi" w:hAnsiTheme="majorHAnsi"/>
        </w:rPr>
        <w:t xml:space="preserve"> С этой целью оно может быть направлено в любое лечебно-реабилитационное подразделение диспансера (специализированные кабинеты, лечебно-</w:t>
      </w:r>
      <w:r w:rsidR="00601DDB" w:rsidRPr="00964D7B">
        <w:rPr>
          <w:rFonts w:asciiTheme="majorHAnsi" w:hAnsiTheme="majorHAnsi"/>
        </w:rPr>
        <w:lastRenderedPageBreak/>
        <w:t xml:space="preserve">производственные (трудовые) мастерские, дневной стационар и т.п.), а также помещено в психиатрический стационар без изменения </w:t>
      </w:r>
      <w:r w:rsidR="00584741" w:rsidRPr="00964D7B">
        <w:rPr>
          <w:rFonts w:asciiTheme="majorHAnsi" w:hAnsiTheme="majorHAnsi"/>
        </w:rPr>
        <w:t xml:space="preserve">формы принудительного лечения, если </w:t>
      </w:r>
      <w:r w:rsidR="00584741" w:rsidRPr="00964D7B">
        <w:rPr>
          <w:rFonts w:asciiTheme="majorHAnsi" w:hAnsiTheme="majorHAnsi"/>
          <w:u w:val="single"/>
        </w:rPr>
        <w:t>госпитализация не вызвана возрастанием опасности, носящим стойкий характер.</w:t>
      </w:r>
      <w:r w:rsidR="00601DDB" w:rsidRPr="00964D7B">
        <w:rPr>
          <w:rFonts w:asciiTheme="majorHAnsi" w:hAnsiTheme="majorHAnsi"/>
          <w:u w:val="single"/>
        </w:rPr>
        <w:t xml:space="preserve"> </w:t>
      </w:r>
      <w:r w:rsidR="00584741" w:rsidRPr="00964D7B">
        <w:rPr>
          <w:rFonts w:asciiTheme="majorHAnsi" w:hAnsiTheme="majorHAnsi"/>
        </w:rPr>
        <w:t>Это лицо пользуется правом на бесплатное медицинское лечение и иными правами и льготами, предусмотренными законодательством Российской Федерации, субъектов Российской Федерации и другими нормативными актами в отношении соответствующей категории лиц, страдающих психическими расстройствами.</w:t>
      </w:r>
    </w:p>
    <w:p w:rsidR="000D2240" w:rsidRPr="00964D7B" w:rsidRDefault="004E6E7A" w:rsidP="00584741">
      <w:pPr>
        <w:spacing w:after="0" w:line="240" w:lineRule="auto"/>
        <w:ind w:firstLine="708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>3.7</w:t>
      </w:r>
      <w:r w:rsidR="00584741" w:rsidRPr="00964D7B">
        <w:rPr>
          <w:rFonts w:asciiTheme="majorHAnsi" w:hAnsiTheme="majorHAnsi"/>
        </w:rPr>
        <w:t xml:space="preserve">. При наличии показаний лицо, находящееся на ПНЛАУ, может быть направлено в психиатрический стационар как добровольно, так и в порядке недобровольной госпитализации. В последнем случае госпитализация </w:t>
      </w:r>
      <w:r w:rsidR="000D2240" w:rsidRPr="00964D7B">
        <w:rPr>
          <w:rFonts w:asciiTheme="majorHAnsi" w:hAnsiTheme="majorHAnsi"/>
        </w:rPr>
        <w:t>обычно осуществляется при содействии полиции. Психиатрический стационар (больница, отделение), в который помещается пациент, письменно извещается врачом, выдавшим направление на госпитализацию, что данное лицо находится на ПНЛАУ.</w:t>
      </w:r>
    </w:p>
    <w:p w:rsidR="004E6E7A" w:rsidRPr="00964D7B" w:rsidRDefault="004E6E7A" w:rsidP="00584741">
      <w:pPr>
        <w:spacing w:after="0" w:line="240" w:lineRule="auto"/>
        <w:ind w:firstLine="708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>3.8</w:t>
      </w:r>
      <w:r w:rsidR="000D2240" w:rsidRPr="00964D7B">
        <w:rPr>
          <w:rFonts w:asciiTheme="majorHAnsi" w:hAnsiTheme="majorHAnsi"/>
        </w:rPr>
        <w:t xml:space="preserve">. Трудоспособные пациенты во время амбулаторного лечения могут с учетом состояния их здоровья трудиться как в обычных условиях, так и в условиях лечебно-производственных специализированных предприятий и цехов, использующих труд лиц, страдающих психическими расстройствами. Выезды по служебной необходимости в таких случаях они согласовывают с лечащим врачом </w:t>
      </w:r>
      <w:r w:rsidRPr="00964D7B">
        <w:rPr>
          <w:rFonts w:asciiTheme="majorHAnsi" w:hAnsiTheme="majorHAnsi"/>
        </w:rPr>
        <w:t>психоневрологического диспансера (диспансерного отделения, кабинета). При изменении состояния, делающими их временно нетрудоспособными, они получают больничный листок, при стойкой утрате или снижении трудоспособности – направляются на МСЭК и в случае признания инвалидами имеют право на пенсионное обеспечение.</w:t>
      </w:r>
    </w:p>
    <w:p w:rsidR="00584741" w:rsidRPr="00964D7B" w:rsidRDefault="004E6E7A" w:rsidP="00584741">
      <w:pPr>
        <w:spacing w:after="0" w:line="240" w:lineRule="auto"/>
        <w:ind w:firstLine="708"/>
        <w:jc w:val="both"/>
        <w:rPr>
          <w:rFonts w:asciiTheme="majorHAnsi" w:hAnsiTheme="majorHAnsi"/>
          <w:u w:val="single"/>
        </w:rPr>
      </w:pPr>
      <w:r w:rsidRPr="00964D7B">
        <w:rPr>
          <w:rFonts w:asciiTheme="majorHAnsi" w:hAnsiTheme="majorHAnsi"/>
        </w:rPr>
        <w:t>3.9. При появлении оснований для изменения меры медицинского характера на стационарное принудительное лечение психоневрологический диспансер</w:t>
      </w:r>
      <w:r w:rsidR="00483113" w:rsidRPr="00964D7B">
        <w:rPr>
          <w:rFonts w:asciiTheme="majorHAnsi" w:hAnsiTheme="majorHAnsi"/>
        </w:rPr>
        <w:t xml:space="preserve"> (диспансерное отделение, кабинет) также может прибегнуть к недобровольной госпитализации. В таком случае одновременно с госпитализацией по решению комиссии врачей-психиатров возбуждается ходатайство перед судом об изменении принудительной меры, о чем письменно извещается администрация стационара. Вопрос о выписке такого больного может быть решен только в случае получения определения суда об отказе в изменении меры медицинского характера.</w:t>
      </w:r>
      <w:r w:rsidRPr="00964D7B">
        <w:rPr>
          <w:rFonts w:asciiTheme="majorHAnsi" w:hAnsiTheme="majorHAnsi"/>
        </w:rPr>
        <w:t xml:space="preserve"> </w:t>
      </w:r>
      <w:r w:rsidR="000D2240" w:rsidRPr="00964D7B">
        <w:rPr>
          <w:rFonts w:asciiTheme="majorHAnsi" w:hAnsiTheme="majorHAnsi"/>
        </w:rPr>
        <w:t xml:space="preserve"> </w:t>
      </w:r>
      <w:r w:rsidR="00584741" w:rsidRPr="00964D7B">
        <w:rPr>
          <w:rFonts w:asciiTheme="majorHAnsi" w:hAnsiTheme="majorHAnsi"/>
        </w:rPr>
        <w:tab/>
      </w:r>
    </w:p>
    <w:p w:rsidR="00CD1649" w:rsidRPr="00964D7B" w:rsidRDefault="00E47916" w:rsidP="00915C1E">
      <w:pPr>
        <w:spacing w:after="0" w:line="240" w:lineRule="auto"/>
        <w:ind w:firstLine="708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>3.10</w:t>
      </w:r>
      <w:r w:rsidR="00330CC5">
        <w:rPr>
          <w:rFonts w:asciiTheme="majorHAnsi" w:hAnsiTheme="majorHAnsi"/>
        </w:rPr>
        <w:t>.</w:t>
      </w:r>
      <w:r w:rsidRPr="00964D7B">
        <w:rPr>
          <w:rFonts w:asciiTheme="majorHAnsi" w:hAnsiTheme="majorHAnsi"/>
        </w:rPr>
        <w:t xml:space="preserve">   П</w:t>
      </w:r>
      <w:r w:rsidR="00CD1649" w:rsidRPr="00964D7B">
        <w:rPr>
          <w:rFonts w:asciiTheme="majorHAnsi" w:hAnsiTheme="majorHAnsi"/>
        </w:rPr>
        <w:t>ри наличии показаний лицо, находящееся принудительном лечении</w:t>
      </w:r>
      <w:r w:rsidR="00D75BA9" w:rsidRPr="00964D7B">
        <w:rPr>
          <w:rFonts w:asciiTheme="majorHAnsi" w:hAnsiTheme="majorHAnsi"/>
        </w:rPr>
        <w:t xml:space="preserve"> в амбулаторных условиях</w:t>
      </w:r>
      <w:r w:rsidR="00CD1649" w:rsidRPr="00964D7B">
        <w:rPr>
          <w:rFonts w:asciiTheme="majorHAnsi" w:hAnsiTheme="majorHAnsi"/>
        </w:rPr>
        <w:t>, может быть направлено в психиатрический стационар (больницу, отделение) как добровольно (</w:t>
      </w:r>
      <w:r w:rsidR="00CD1649" w:rsidRPr="00964D7B">
        <w:rPr>
          <w:rFonts w:asciiTheme="majorHAnsi" w:hAnsiTheme="majorHAnsi"/>
          <w:b/>
        </w:rPr>
        <w:t>при добровольной госпитализации вид принудительного лечения не изменяется</w:t>
      </w:r>
      <w:r w:rsidR="00CD1649" w:rsidRPr="00964D7B">
        <w:rPr>
          <w:rFonts w:asciiTheme="majorHAnsi" w:hAnsiTheme="majorHAnsi"/>
        </w:rPr>
        <w:t>), так и в порядке недобровольной госпитализации. В последнем  случае госпитализация обычно осуществляется при содействии полиции. Психиатрический стационар  (больница, отделен</w:t>
      </w:r>
      <w:r w:rsidR="00C236B6" w:rsidRPr="00964D7B">
        <w:rPr>
          <w:rFonts w:asciiTheme="majorHAnsi" w:hAnsiTheme="majorHAnsi"/>
        </w:rPr>
        <w:t>ие)</w:t>
      </w:r>
      <w:r w:rsidR="00CD1649" w:rsidRPr="00964D7B">
        <w:rPr>
          <w:rFonts w:asciiTheme="majorHAnsi" w:hAnsiTheme="majorHAnsi"/>
        </w:rPr>
        <w:t>, в который помещается больной,  письменно извещается врачом,  выдавшим направление на госпитализацию, что данное лицо находится на амбулаторном принудительном лечении.</w:t>
      </w:r>
    </w:p>
    <w:p w:rsidR="00B208B5" w:rsidRDefault="00E47916" w:rsidP="00B208B5">
      <w:pPr>
        <w:spacing w:after="0" w:line="240" w:lineRule="auto"/>
        <w:ind w:firstLine="708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>3.11</w:t>
      </w:r>
      <w:r w:rsidR="00330CC5">
        <w:rPr>
          <w:rFonts w:asciiTheme="majorHAnsi" w:hAnsiTheme="majorHAnsi"/>
        </w:rPr>
        <w:t>.</w:t>
      </w:r>
      <w:r w:rsidR="00C236B6" w:rsidRPr="00964D7B">
        <w:rPr>
          <w:rFonts w:asciiTheme="majorHAnsi" w:hAnsiTheme="majorHAnsi"/>
        </w:rPr>
        <w:t xml:space="preserve">  </w:t>
      </w:r>
      <w:r w:rsidR="00CD1649" w:rsidRPr="00964D7B">
        <w:rPr>
          <w:rFonts w:asciiTheme="majorHAnsi" w:hAnsiTheme="majorHAnsi"/>
        </w:rPr>
        <w:t xml:space="preserve">При появлении оснований для  изменения меры медицинского характера на стационарное принудительное лечение психоневрологический диспансер (диспансерное отделение, кабинет) так же может прибегнуть к недобровольной госпитализации. В таком случае одновременно с госпитализацией </w:t>
      </w:r>
      <w:r w:rsidR="00CD1649" w:rsidRPr="00964D7B">
        <w:rPr>
          <w:rFonts w:asciiTheme="majorHAnsi" w:hAnsiTheme="majorHAnsi"/>
          <w:b/>
        </w:rPr>
        <w:t>по решению комиссии врачей-психиатров</w:t>
      </w:r>
      <w:r w:rsidR="00CD1649" w:rsidRPr="00964D7B">
        <w:rPr>
          <w:rFonts w:asciiTheme="majorHAnsi" w:hAnsiTheme="majorHAnsi"/>
        </w:rPr>
        <w:t xml:space="preserve"> </w:t>
      </w:r>
      <w:r w:rsidR="007B4D21" w:rsidRPr="00964D7B">
        <w:rPr>
          <w:rFonts w:asciiTheme="majorHAnsi" w:hAnsiTheme="majorHAnsi"/>
        </w:rPr>
        <w:t>(</w:t>
      </w:r>
      <w:r w:rsidR="0075388E" w:rsidRPr="00964D7B">
        <w:rPr>
          <w:rFonts w:asciiTheme="majorHAnsi" w:hAnsiTheme="majorHAnsi"/>
          <w:b/>
        </w:rPr>
        <w:t>ЦРБ</w:t>
      </w:r>
      <w:r w:rsidR="007B4D21" w:rsidRPr="00964D7B">
        <w:rPr>
          <w:rFonts w:asciiTheme="majorHAnsi" w:hAnsiTheme="majorHAnsi"/>
          <w:b/>
        </w:rPr>
        <w:t xml:space="preserve"> или </w:t>
      </w:r>
      <w:r w:rsidR="0075388E" w:rsidRPr="00964D7B">
        <w:rPr>
          <w:rFonts w:asciiTheme="majorHAnsi" w:hAnsiTheme="majorHAnsi"/>
          <w:b/>
        </w:rPr>
        <w:t>ОГБУЗ «ТПКБ»</w:t>
      </w:r>
      <w:r w:rsidR="007B4D21" w:rsidRPr="00964D7B">
        <w:rPr>
          <w:rFonts w:asciiTheme="majorHAnsi" w:hAnsiTheme="majorHAnsi"/>
          <w:b/>
        </w:rPr>
        <w:t>)</w:t>
      </w:r>
      <w:r w:rsidRPr="00964D7B">
        <w:rPr>
          <w:rFonts w:asciiTheme="majorHAnsi" w:hAnsiTheme="majorHAnsi"/>
          <w:b/>
        </w:rPr>
        <w:t xml:space="preserve"> </w:t>
      </w:r>
      <w:r w:rsidR="00CD1649" w:rsidRPr="00964D7B">
        <w:rPr>
          <w:rFonts w:asciiTheme="majorHAnsi" w:hAnsiTheme="majorHAnsi"/>
          <w:b/>
        </w:rPr>
        <w:t>возбуждается ходатайство перед судом</w:t>
      </w:r>
      <w:r w:rsidR="00CD1649" w:rsidRPr="00964D7B">
        <w:rPr>
          <w:rFonts w:asciiTheme="majorHAnsi" w:hAnsiTheme="majorHAnsi"/>
        </w:rPr>
        <w:t xml:space="preserve"> о</w:t>
      </w:r>
      <w:r w:rsidR="001279CA">
        <w:rPr>
          <w:rFonts w:asciiTheme="majorHAnsi" w:hAnsiTheme="majorHAnsi"/>
        </w:rPr>
        <w:t>б изменении принудительной меры</w:t>
      </w:r>
      <w:r w:rsidR="00CD1649" w:rsidRPr="00964D7B">
        <w:rPr>
          <w:rFonts w:asciiTheme="majorHAnsi" w:hAnsiTheme="majorHAnsi"/>
        </w:rPr>
        <w:t>, о чем письменно извещается администрация стационара. Вопрос о выписке такого больного может быть решен только в случае получения определения суда об отказе в изменении принудительной меры медицинского характера.</w:t>
      </w:r>
      <w:r w:rsidR="00B208B5" w:rsidRPr="00B208B5">
        <w:rPr>
          <w:rFonts w:asciiTheme="majorHAnsi" w:hAnsiTheme="majorHAnsi"/>
        </w:rPr>
        <w:t xml:space="preserve"> </w:t>
      </w:r>
    </w:p>
    <w:p w:rsidR="00B208B5" w:rsidRDefault="00E47916" w:rsidP="00B208B5">
      <w:pPr>
        <w:spacing w:after="0" w:line="240" w:lineRule="auto"/>
        <w:ind w:firstLine="708"/>
        <w:jc w:val="both"/>
        <w:rPr>
          <w:rFonts w:asciiTheme="majorHAnsi" w:hAnsiTheme="majorHAnsi"/>
          <w:b/>
        </w:rPr>
      </w:pPr>
      <w:r w:rsidRPr="00964D7B">
        <w:rPr>
          <w:rFonts w:asciiTheme="majorHAnsi" w:hAnsiTheme="majorHAnsi"/>
          <w:b/>
        </w:rPr>
        <w:t>5</w:t>
      </w:r>
      <w:r w:rsidR="005845B5" w:rsidRPr="00964D7B">
        <w:rPr>
          <w:rFonts w:asciiTheme="majorHAnsi" w:hAnsiTheme="majorHAnsi"/>
          <w:b/>
        </w:rPr>
        <w:t>. Составление заключения</w:t>
      </w:r>
      <w:r w:rsidR="00147F4D" w:rsidRPr="00964D7B">
        <w:rPr>
          <w:rFonts w:asciiTheme="majorHAnsi" w:hAnsiTheme="majorHAnsi"/>
          <w:b/>
        </w:rPr>
        <w:t xml:space="preserve"> о психиатрическом освидетельствовании</w:t>
      </w:r>
      <w:r w:rsidR="001279CA">
        <w:rPr>
          <w:rFonts w:asciiTheme="majorHAnsi" w:hAnsiTheme="majorHAnsi"/>
          <w:b/>
        </w:rPr>
        <w:t xml:space="preserve"> (форма 104/У)</w:t>
      </w:r>
      <w:r w:rsidR="005845B5" w:rsidRPr="001279CA">
        <w:rPr>
          <w:rFonts w:asciiTheme="majorHAnsi" w:hAnsiTheme="majorHAnsi"/>
          <w:b/>
        </w:rPr>
        <w:t>.</w:t>
      </w:r>
    </w:p>
    <w:p w:rsidR="00B208B5" w:rsidRPr="00B208B5" w:rsidRDefault="00956E85" w:rsidP="00B208B5">
      <w:pPr>
        <w:spacing w:after="0" w:line="240" w:lineRule="auto"/>
        <w:ind w:firstLine="708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>5</w:t>
      </w:r>
      <w:r w:rsidRPr="00964D7B">
        <w:rPr>
          <w:rFonts w:asciiTheme="majorHAnsi" w:hAnsiTheme="majorHAnsi"/>
        </w:rPr>
        <w:t xml:space="preserve">.1. </w:t>
      </w:r>
      <w:proofErr w:type="gramStart"/>
      <w:r w:rsidRPr="00964D7B">
        <w:rPr>
          <w:rFonts w:asciiTheme="majorHAnsi" w:hAnsiTheme="majorHAnsi"/>
        </w:rPr>
        <w:t>Продление, изменение, прекращение применения принудительных мер медицинского характера  осуществляется  судом по представлению администрации учреждения, осуществляющего принудительное лечение, или уголовно-исполнительной инспекции, контролирующей применение мер  медицинского характера, на основании заключения комиссии врачей-психиатров</w:t>
      </w:r>
      <w:r w:rsidR="00BE5258">
        <w:rPr>
          <w:rFonts w:asciiTheme="majorHAnsi" w:hAnsiTheme="majorHAnsi"/>
        </w:rPr>
        <w:t xml:space="preserve"> (</w:t>
      </w:r>
      <w:r w:rsidR="00BE5258" w:rsidRPr="00964D7B">
        <w:rPr>
          <w:rFonts w:asciiTheme="majorHAnsi" w:hAnsiTheme="majorHAnsi"/>
        </w:rPr>
        <w:t xml:space="preserve">не менее двух </w:t>
      </w:r>
      <w:r w:rsidR="00BE5258">
        <w:rPr>
          <w:rFonts w:asciiTheme="majorHAnsi" w:hAnsiTheme="majorHAnsi"/>
        </w:rPr>
        <w:t>психиатров + председатель ВК</w:t>
      </w:r>
      <w:r w:rsidR="00380433">
        <w:rPr>
          <w:rFonts w:asciiTheme="majorHAnsi" w:hAnsiTheme="majorHAnsi"/>
        </w:rPr>
        <w:t>),</w:t>
      </w:r>
      <w:r w:rsidR="00BE5258">
        <w:rPr>
          <w:rFonts w:asciiTheme="majorHAnsi" w:hAnsiTheme="majorHAnsi"/>
        </w:rPr>
        <w:t xml:space="preserve"> </w:t>
      </w:r>
      <w:r w:rsidR="00BE5258" w:rsidRPr="00964D7B">
        <w:rPr>
          <w:rFonts w:asciiTheme="majorHAnsi" w:hAnsiTheme="majorHAnsi"/>
        </w:rPr>
        <w:t>мотивированное решение которой заноси</w:t>
      </w:r>
      <w:r w:rsidR="00BE5258">
        <w:rPr>
          <w:rFonts w:asciiTheme="majorHAnsi" w:hAnsiTheme="majorHAnsi"/>
        </w:rPr>
        <w:t>тся в медицинскую карту пациента</w:t>
      </w:r>
      <w:r w:rsidR="00BE5258" w:rsidRPr="00964D7B">
        <w:rPr>
          <w:rFonts w:asciiTheme="majorHAnsi" w:hAnsiTheme="majorHAnsi"/>
        </w:rPr>
        <w:t xml:space="preserve"> и скрепляется подписями всех членов комиссии,</w:t>
      </w:r>
      <w:r w:rsidRPr="00964D7B">
        <w:rPr>
          <w:rFonts w:asciiTheme="majorHAnsi" w:hAnsiTheme="majorHAnsi"/>
        </w:rPr>
        <w:t xml:space="preserve"> что предусмотрено Уголовным (ст. 102) и Уголовно-процессуальным (ст.445) кодексами</w:t>
      </w:r>
      <w:proofErr w:type="gramEnd"/>
      <w:r w:rsidRPr="00964D7B">
        <w:rPr>
          <w:rFonts w:asciiTheme="majorHAnsi" w:hAnsiTheme="majorHAnsi"/>
        </w:rPr>
        <w:t xml:space="preserve"> РФ, и оформляется с соблюдением определенных требований.</w:t>
      </w:r>
      <w:r w:rsidR="00B208B5" w:rsidRPr="00B208B5">
        <w:rPr>
          <w:rFonts w:asciiTheme="majorHAnsi" w:hAnsiTheme="majorHAnsi"/>
        </w:rPr>
        <w:t xml:space="preserve"> </w:t>
      </w:r>
    </w:p>
    <w:p w:rsidR="00956E85" w:rsidRPr="00964D7B" w:rsidRDefault="00956E85" w:rsidP="00956E85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         </w:t>
      </w:r>
      <w:r>
        <w:rPr>
          <w:rFonts w:asciiTheme="majorHAnsi" w:hAnsiTheme="majorHAnsi"/>
        </w:rPr>
        <w:t>5</w:t>
      </w:r>
      <w:r w:rsidR="00B208B5">
        <w:rPr>
          <w:rFonts w:asciiTheme="majorHAnsi" w:hAnsiTheme="majorHAnsi"/>
        </w:rPr>
        <w:t>.2</w:t>
      </w:r>
      <w:r w:rsidRPr="00964D7B">
        <w:rPr>
          <w:rFonts w:asciiTheme="majorHAnsi" w:hAnsiTheme="majorHAnsi"/>
        </w:rPr>
        <w:t>. Заключение комиссии основывается на общем принципе необходимости и достаточности рекомендуемой меры для предотвращения новых опасных действий со стороны больного, а также проведения показанных ему лечебно-реабилитационных мероприятий. Рекомендации, содержащиеся в заключени</w:t>
      </w:r>
      <w:proofErr w:type="gramStart"/>
      <w:r w:rsidRPr="00964D7B">
        <w:rPr>
          <w:rFonts w:asciiTheme="majorHAnsi" w:hAnsiTheme="majorHAnsi"/>
        </w:rPr>
        <w:t>и</w:t>
      </w:r>
      <w:proofErr w:type="gramEnd"/>
      <w:r w:rsidRPr="00964D7B">
        <w:rPr>
          <w:rFonts w:asciiTheme="majorHAnsi" w:hAnsiTheme="majorHAnsi"/>
        </w:rPr>
        <w:t xml:space="preserve"> комиссии врачей-психиатров, не имеют заранее установленной силы.</w:t>
      </w:r>
    </w:p>
    <w:p w:rsidR="00956E85" w:rsidRPr="00964D7B" w:rsidRDefault="00956E85" w:rsidP="00956E85">
      <w:pPr>
        <w:spacing w:after="0" w:line="240" w:lineRule="auto"/>
        <w:jc w:val="both"/>
        <w:rPr>
          <w:rFonts w:asciiTheme="majorHAnsi" w:hAnsiTheme="majorHAnsi"/>
          <w:u w:val="single"/>
        </w:rPr>
      </w:pPr>
      <w:r w:rsidRPr="00964D7B">
        <w:rPr>
          <w:rFonts w:asciiTheme="majorHAnsi" w:hAnsiTheme="majorHAnsi"/>
        </w:rPr>
        <w:t xml:space="preserve">          </w:t>
      </w:r>
      <w:r>
        <w:rPr>
          <w:rFonts w:asciiTheme="majorHAnsi" w:hAnsiTheme="majorHAnsi"/>
        </w:rPr>
        <w:t>5</w:t>
      </w:r>
      <w:r w:rsidRPr="00964D7B">
        <w:rPr>
          <w:rFonts w:asciiTheme="majorHAnsi" w:hAnsiTheme="majorHAnsi"/>
        </w:rPr>
        <w:t>.3. Регулярность освид</w:t>
      </w:r>
      <w:r w:rsidR="001279CA">
        <w:rPr>
          <w:rFonts w:asciiTheme="majorHAnsi" w:hAnsiTheme="majorHAnsi"/>
        </w:rPr>
        <w:t>етельствования комиссией врачей–</w:t>
      </w:r>
      <w:r w:rsidRPr="00964D7B">
        <w:rPr>
          <w:rFonts w:asciiTheme="majorHAnsi" w:hAnsiTheme="majorHAnsi"/>
        </w:rPr>
        <w:t xml:space="preserve">психиатров строго регламентирована: первое продление принудительного лечения может быть произведено по истечении шести месяцев с момента начала лечения, в последующем продление принудительного лечения производится ежегодно. Освидетельствование  проводится по инициативе лечащего врача, если в процессе лечения он пришел к выводу о необходимости изменения принудительной меры </w:t>
      </w:r>
      <w:r w:rsidRPr="00964D7B">
        <w:rPr>
          <w:rFonts w:asciiTheme="majorHAnsi" w:hAnsiTheme="majorHAnsi"/>
        </w:rPr>
        <w:lastRenderedPageBreak/>
        <w:t xml:space="preserve">медицинского характера,  либо прекращения ее применения, а также по ходатайству самого лица, его законного представителя и (или) близкого родственника. Ходатайство подается через администрацию медицинской организации, осуществляющей принудительное лечение, или уголовно-исполнительную инспекцию, осуществляющую контроль  применения принудительных мер медицинского характера, </w:t>
      </w:r>
      <w:r w:rsidRPr="00964D7B">
        <w:rPr>
          <w:rFonts w:asciiTheme="majorHAnsi" w:hAnsiTheme="majorHAnsi"/>
          <w:u w:val="single"/>
        </w:rPr>
        <w:t>вне зависимости от времени последнего освидетельствования.</w:t>
      </w:r>
    </w:p>
    <w:p w:rsidR="00956E85" w:rsidRPr="00964D7B" w:rsidRDefault="00956E85" w:rsidP="00956E85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         </w:t>
      </w:r>
      <w:r>
        <w:rPr>
          <w:rFonts w:asciiTheme="majorHAnsi" w:hAnsiTheme="majorHAnsi"/>
        </w:rPr>
        <w:t>5</w:t>
      </w:r>
      <w:r w:rsidRPr="00964D7B">
        <w:rPr>
          <w:rFonts w:asciiTheme="majorHAnsi" w:hAnsiTheme="majorHAnsi"/>
        </w:rPr>
        <w:t xml:space="preserve">.4. Возможны различные результаты принудительного наблюдения и лечения у врача - психиатра в амбулаторных условиях по месту жительства: </w:t>
      </w:r>
    </w:p>
    <w:p w:rsidR="00956E85" w:rsidRPr="00964D7B" w:rsidRDefault="00956E85" w:rsidP="00956E85">
      <w:pPr>
        <w:spacing w:after="0" w:line="240" w:lineRule="auto"/>
        <w:ind w:firstLine="708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>- прекращение, если произошло выздоровление  либо такое стойкое изменение психического состояния, при котором исключается опасность с возможностью причинения этими лицами иного существенного вреда либо с опасностью для себя или других лиц.</w:t>
      </w:r>
    </w:p>
    <w:p w:rsidR="00956E85" w:rsidRPr="00964D7B" w:rsidRDefault="00956E85" w:rsidP="00956E85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 </w:t>
      </w:r>
      <w:r w:rsidRPr="00964D7B">
        <w:rPr>
          <w:rFonts w:asciiTheme="majorHAnsi" w:hAnsiTheme="majorHAnsi"/>
        </w:rPr>
        <w:tab/>
        <w:t xml:space="preserve">- изменение на </w:t>
      </w:r>
      <w:proofErr w:type="gramStart"/>
      <w:r w:rsidRPr="00964D7B">
        <w:rPr>
          <w:rFonts w:asciiTheme="majorHAnsi" w:hAnsiTheme="majorHAnsi"/>
        </w:rPr>
        <w:t>ПЛ</w:t>
      </w:r>
      <w:proofErr w:type="gramEnd"/>
      <w:r w:rsidRPr="00964D7B">
        <w:rPr>
          <w:rFonts w:asciiTheme="majorHAnsi" w:hAnsiTheme="majorHAnsi"/>
        </w:rPr>
        <w:t xml:space="preserve"> в стационаре общего,  специализированного, или специализированного типа с интенсивным наблюдением, что обычно обусловлено возрастанием опасности пациента, связанным с изменением его состояния , или обнаружением ранее не выявленных особенностей клинической картины и поведения в том числе, невозможности исполнения решения суда в связи с непосещением лицом участкового врача-психиатра. </w:t>
      </w:r>
    </w:p>
    <w:p w:rsidR="00956E85" w:rsidRPr="00964D7B" w:rsidRDefault="00956E85" w:rsidP="00956E85">
      <w:pPr>
        <w:spacing w:after="0" w:line="240" w:lineRule="auto"/>
        <w:ind w:firstLine="708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>- продление проводится при отсутствии оснований для прекращения применения или изменения принудительной меры медицинского характера.</w:t>
      </w:r>
    </w:p>
    <w:p w:rsidR="00D83CFE" w:rsidRPr="00964D7B" w:rsidRDefault="00E47916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             5</w:t>
      </w:r>
      <w:r w:rsidR="00956E85">
        <w:rPr>
          <w:rFonts w:asciiTheme="majorHAnsi" w:hAnsiTheme="majorHAnsi"/>
        </w:rPr>
        <w:t>.5</w:t>
      </w:r>
      <w:r w:rsidR="005845B5" w:rsidRPr="00964D7B">
        <w:rPr>
          <w:rFonts w:asciiTheme="majorHAnsi" w:hAnsiTheme="majorHAnsi"/>
        </w:rPr>
        <w:t xml:space="preserve">. Заключение о психиатрическом освидетельствовании </w:t>
      </w:r>
      <w:r w:rsidR="00147F4D" w:rsidRPr="00964D7B">
        <w:rPr>
          <w:rFonts w:asciiTheme="majorHAnsi" w:hAnsiTheme="majorHAnsi"/>
        </w:rPr>
        <w:t>должно быть написано языком, понятным для лиц, не имеющих специальных знаний, по возможности не содержать специальных психиатрических терминов и аббревиатур. Оно должно подробно и исчерпывающе отражать психическое состояние пациента</w:t>
      </w:r>
      <w:r w:rsidR="00B6305E" w:rsidRPr="00964D7B">
        <w:rPr>
          <w:rFonts w:asciiTheme="majorHAnsi" w:hAnsiTheme="majorHAnsi"/>
        </w:rPr>
        <w:t xml:space="preserve"> (за период между освидетельствованиями , детально описываются выявленные в этот период новые случаи заболеваний, приведших к стойким нарушениям функций организма) и на момент освидетельствования</w:t>
      </w:r>
      <w:r w:rsidR="00147F4D" w:rsidRPr="00964D7B">
        <w:rPr>
          <w:rFonts w:asciiTheme="majorHAnsi" w:hAnsiTheme="majorHAnsi"/>
        </w:rPr>
        <w:t xml:space="preserve">, </w:t>
      </w:r>
      <w:r w:rsidR="00B6305E" w:rsidRPr="00964D7B">
        <w:rPr>
          <w:rFonts w:asciiTheme="majorHAnsi" w:hAnsiTheme="majorHAnsi"/>
        </w:rPr>
        <w:t xml:space="preserve"> </w:t>
      </w:r>
      <w:r w:rsidR="00147F4D" w:rsidRPr="00964D7B">
        <w:rPr>
          <w:rFonts w:asciiTheme="majorHAnsi" w:hAnsiTheme="majorHAnsi"/>
        </w:rPr>
        <w:t xml:space="preserve">характер течения заболевания, </w:t>
      </w:r>
      <w:r w:rsidR="00B6305E" w:rsidRPr="00964D7B">
        <w:rPr>
          <w:rFonts w:asciiTheme="majorHAnsi" w:hAnsiTheme="majorHAnsi"/>
        </w:rPr>
        <w:t xml:space="preserve"> </w:t>
      </w:r>
      <w:r w:rsidR="00147F4D" w:rsidRPr="00964D7B">
        <w:rPr>
          <w:rFonts w:asciiTheme="majorHAnsi" w:hAnsiTheme="majorHAnsi"/>
        </w:rPr>
        <w:t>особенности социального статуса (трудо</w:t>
      </w:r>
      <w:r w:rsidR="00B6305E" w:rsidRPr="00964D7B">
        <w:rPr>
          <w:rFonts w:asciiTheme="majorHAnsi" w:hAnsiTheme="majorHAnsi"/>
        </w:rPr>
        <w:t xml:space="preserve">вая занятость, самообслуживание , прием лечения, трезвость </w:t>
      </w:r>
      <w:r w:rsidR="00147F4D" w:rsidRPr="00964D7B">
        <w:rPr>
          <w:rFonts w:asciiTheme="majorHAnsi" w:hAnsiTheme="majorHAnsi"/>
        </w:rPr>
        <w:t xml:space="preserve">, наличие семьи, опекуна, жилья, источник средств к существованию и т.д.), содержать рекомендации </w:t>
      </w:r>
      <w:proofErr w:type="gramStart"/>
      <w:r w:rsidR="00147F4D" w:rsidRPr="00964D7B">
        <w:rPr>
          <w:rFonts w:asciiTheme="majorHAnsi" w:hAnsiTheme="majorHAnsi"/>
        </w:rPr>
        <w:t>по</w:t>
      </w:r>
      <w:proofErr w:type="gramEnd"/>
      <w:r w:rsidR="00147F4D" w:rsidRPr="00964D7B">
        <w:rPr>
          <w:rFonts w:asciiTheme="majorHAnsi" w:hAnsiTheme="majorHAnsi"/>
        </w:rPr>
        <w:t xml:space="preserve"> </w:t>
      </w:r>
      <w:proofErr w:type="gramStart"/>
      <w:r w:rsidR="00147F4D" w:rsidRPr="00964D7B">
        <w:rPr>
          <w:rFonts w:asciiTheme="majorHAnsi" w:hAnsiTheme="majorHAnsi"/>
        </w:rPr>
        <w:t>его</w:t>
      </w:r>
      <w:proofErr w:type="gramEnd"/>
      <w:r w:rsidR="00147F4D" w:rsidRPr="00964D7B">
        <w:rPr>
          <w:rFonts w:asciiTheme="majorHAnsi" w:hAnsiTheme="majorHAnsi"/>
        </w:rPr>
        <w:t xml:space="preserve"> дальнейшей курации.</w:t>
      </w:r>
    </w:p>
    <w:p w:rsidR="00147F4D" w:rsidRPr="00964D7B" w:rsidRDefault="00E47916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            5</w:t>
      </w:r>
      <w:r w:rsidR="00956E85">
        <w:rPr>
          <w:rFonts w:asciiTheme="majorHAnsi" w:hAnsiTheme="majorHAnsi"/>
        </w:rPr>
        <w:t>.6</w:t>
      </w:r>
      <w:r w:rsidR="005845B5" w:rsidRPr="00964D7B">
        <w:rPr>
          <w:rFonts w:asciiTheme="majorHAnsi" w:hAnsiTheme="majorHAnsi"/>
        </w:rPr>
        <w:t xml:space="preserve">. </w:t>
      </w:r>
      <w:r w:rsidR="00147F4D" w:rsidRPr="00964D7B">
        <w:rPr>
          <w:rFonts w:asciiTheme="majorHAnsi" w:hAnsiTheme="majorHAnsi"/>
        </w:rPr>
        <w:t>Заключение имеет следующую структуру</w:t>
      </w:r>
      <w:r w:rsidR="00824509" w:rsidRPr="00964D7B">
        <w:rPr>
          <w:rFonts w:asciiTheme="majorHAnsi" w:hAnsiTheme="majorHAnsi"/>
        </w:rPr>
        <w:t>:</w:t>
      </w:r>
    </w:p>
    <w:p w:rsidR="007A6D30" w:rsidRPr="00964D7B" w:rsidRDefault="007A6D30" w:rsidP="00915C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  <w:b/>
        </w:rPr>
      </w:pPr>
      <w:r w:rsidRPr="00964D7B">
        <w:rPr>
          <w:rFonts w:asciiTheme="majorHAnsi" w:hAnsiTheme="majorHAnsi"/>
          <w:b/>
        </w:rPr>
        <w:t>Вводная часть</w:t>
      </w:r>
    </w:p>
    <w:p w:rsidR="007A6D30" w:rsidRPr="00964D7B" w:rsidRDefault="00F31DB4" w:rsidP="00915C1E">
      <w:pPr>
        <w:pStyle w:val="a3"/>
        <w:spacing w:after="0" w:line="240" w:lineRule="auto"/>
        <w:ind w:left="0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         </w:t>
      </w:r>
      <w:r w:rsidR="007A6D30" w:rsidRPr="00964D7B">
        <w:rPr>
          <w:rFonts w:asciiTheme="majorHAnsi" w:hAnsiTheme="majorHAnsi"/>
        </w:rPr>
        <w:t>В этой части указываются:</w:t>
      </w:r>
    </w:p>
    <w:p w:rsidR="007A6D30" w:rsidRPr="00964D7B" w:rsidRDefault="007A6D30" w:rsidP="00915C1E">
      <w:pPr>
        <w:pStyle w:val="a3"/>
        <w:spacing w:after="0" w:line="240" w:lineRule="auto"/>
        <w:ind w:left="0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>-наименование учреждения, в котором проводилось освидетельствование;</w:t>
      </w:r>
    </w:p>
    <w:p w:rsidR="007A6D30" w:rsidRPr="00964D7B" w:rsidRDefault="007A6D30" w:rsidP="00915C1E">
      <w:pPr>
        <w:pStyle w:val="a3"/>
        <w:spacing w:after="0" w:line="240" w:lineRule="auto"/>
        <w:ind w:left="0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>-дата проведения освидетельствования;</w:t>
      </w:r>
    </w:p>
    <w:p w:rsidR="007A6D30" w:rsidRPr="00964D7B" w:rsidRDefault="007A6D30" w:rsidP="00915C1E">
      <w:pPr>
        <w:pStyle w:val="a3"/>
        <w:spacing w:after="0" w:line="240" w:lineRule="auto"/>
        <w:ind w:left="0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>-фамилия, имя, отчество больного;</w:t>
      </w:r>
    </w:p>
    <w:p w:rsidR="007A6D30" w:rsidRPr="00964D7B" w:rsidRDefault="007A6D30" w:rsidP="00915C1E">
      <w:pPr>
        <w:pStyle w:val="a3"/>
        <w:spacing w:after="0" w:line="240" w:lineRule="auto"/>
        <w:ind w:left="0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>-год его рождения;</w:t>
      </w:r>
    </w:p>
    <w:p w:rsidR="007A6D30" w:rsidRPr="00964D7B" w:rsidRDefault="007A6D30" w:rsidP="00915C1E">
      <w:pPr>
        <w:pStyle w:val="a3"/>
        <w:spacing w:after="0" w:line="240" w:lineRule="auto"/>
        <w:ind w:left="0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>-дата поступления в данное учреждение;</w:t>
      </w:r>
    </w:p>
    <w:p w:rsidR="007A6D30" w:rsidRPr="00964D7B" w:rsidRDefault="007A6D30" w:rsidP="00915C1E">
      <w:pPr>
        <w:pStyle w:val="a3"/>
        <w:spacing w:after="0" w:line="240" w:lineRule="auto"/>
        <w:ind w:left="0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-каким </w:t>
      </w:r>
      <w:proofErr w:type="gramStart"/>
      <w:r w:rsidRPr="00964D7B">
        <w:rPr>
          <w:rFonts w:asciiTheme="majorHAnsi" w:hAnsiTheme="majorHAnsi"/>
        </w:rPr>
        <w:t>судом</w:t>
      </w:r>
      <w:proofErr w:type="gramEnd"/>
      <w:r w:rsidRPr="00964D7B">
        <w:rPr>
          <w:rFonts w:asciiTheme="majorHAnsi" w:hAnsiTheme="majorHAnsi"/>
        </w:rPr>
        <w:t xml:space="preserve"> и от </w:t>
      </w:r>
      <w:proofErr w:type="gramStart"/>
      <w:r w:rsidRPr="00964D7B">
        <w:rPr>
          <w:rFonts w:asciiTheme="majorHAnsi" w:hAnsiTheme="majorHAnsi"/>
        </w:rPr>
        <w:t>какого</w:t>
      </w:r>
      <w:proofErr w:type="gramEnd"/>
      <w:r w:rsidRPr="00964D7B">
        <w:rPr>
          <w:rFonts w:asciiTheme="majorHAnsi" w:hAnsiTheme="majorHAnsi"/>
        </w:rPr>
        <w:t xml:space="preserve"> числа вынесено первичное решение о проведении принудительного лечения по данному уголовному делу;</w:t>
      </w:r>
    </w:p>
    <w:p w:rsidR="007A6D30" w:rsidRPr="00964D7B" w:rsidRDefault="00FF4CC7" w:rsidP="00915C1E">
      <w:pPr>
        <w:pStyle w:val="a3"/>
        <w:spacing w:after="0" w:line="240" w:lineRule="auto"/>
        <w:ind w:left="0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-статьи Уголовного кодекса, по которым было возбуждено данное уголовное дело, приведшее к назначению </w:t>
      </w:r>
      <w:proofErr w:type="gramStart"/>
      <w:r w:rsidRPr="00964D7B">
        <w:rPr>
          <w:rFonts w:asciiTheme="majorHAnsi" w:hAnsiTheme="majorHAnsi"/>
        </w:rPr>
        <w:t>ПЛ</w:t>
      </w:r>
      <w:proofErr w:type="gramEnd"/>
      <w:r w:rsidRPr="00964D7B">
        <w:rPr>
          <w:rFonts w:asciiTheme="majorHAnsi" w:hAnsiTheme="majorHAnsi"/>
        </w:rPr>
        <w:t>, с кратким содержанием характера общественно опасного деяния (ООД);</w:t>
      </w:r>
    </w:p>
    <w:p w:rsidR="00FF4CC7" w:rsidRPr="00964D7B" w:rsidRDefault="00FF4CC7" w:rsidP="00915C1E">
      <w:pPr>
        <w:pStyle w:val="a3"/>
        <w:spacing w:after="0" w:line="240" w:lineRule="auto"/>
        <w:ind w:left="0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-когда и в каком </w:t>
      </w:r>
      <w:proofErr w:type="gramStart"/>
      <w:r w:rsidRPr="00964D7B">
        <w:rPr>
          <w:rFonts w:asciiTheme="majorHAnsi" w:hAnsiTheme="majorHAnsi"/>
        </w:rPr>
        <w:t>учреждении</w:t>
      </w:r>
      <w:proofErr w:type="gramEnd"/>
      <w:r w:rsidRPr="00964D7B">
        <w:rPr>
          <w:rFonts w:asciiTheme="majorHAnsi" w:hAnsiTheme="majorHAnsi"/>
        </w:rPr>
        <w:t xml:space="preserve"> больной проходил судебно - психиатрическую экспертизу и </w:t>
      </w:r>
      <w:proofErr w:type="gramStart"/>
      <w:r w:rsidRPr="00964D7B">
        <w:rPr>
          <w:rFonts w:asciiTheme="majorHAnsi" w:hAnsiTheme="majorHAnsi"/>
        </w:rPr>
        <w:t>какое</w:t>
      </w:r>
      <w:proofErr w:type="gramEnd"/>
      <w:r w:rsidRPr="00964D7B">
        <w:rPr>
          <w:rFonts w:asciiTheme="majorHAnsi" w:hAnsiTheme="majorHAnsi"/>
        </w:rPr>
        <w:t xml:space="preserve"> заключение было вынесено экспертной комиссией;</w:t>
      </w:r>
    </w:p>
    <w:p w:rsidR="00FF4CC7" w:rsidRPr="00964D7B" w:rsidRDefault="00FF4CC7" w:rsidP="00915C1E">
      <w:pPr>
        <w:pStyle w:val="a3"/>
        <w:spacing w:after="0" w:line="240" w:lineRule="auto"/>
        <w:ind w:left="0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>-состав комиссии врачей – психиатров с указанием фамилии, имени, отчества каждого из членов комиссии, его должности, стажа работы по специальности, квалификационной категории, а также ученой степени ученого звания, если они имеются (лечащий врач участвует в комиссии в качестве ее полноправного члена).</w:t>
      </w:r>
    </w:p>
    <w:p w:rsidR="00FF4CC7" w:rsidRPr="00964D7B" w:rsidRDefault="00FF4CC7" w:rsidP="00915C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  <w:b/>
        </w:rPr>
      </w:pPr>
      <w:r w:rsidRPr="00964D7B">
        <w:rPr>
          <w:rFonts w:asciiTheme="majorHAnsi" w:hAnsiTheme="majorHAnsi"/>
          <w:b/>
        </w:rPr>
        <w:t>Анамнестические сведения</w:t>
      </w:r>
    </w:p>
    <w:p w:rsidR="00FF4CC7" w:rsidRPr="00964D7B" w:rsidRDefault="00FF4CC7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  <w:b/>
        </w:rPr>
        <w:t xml:space="preserve">                    </w:t>
      </w:r>
      <w:r w:rsidRPr="00964D7B">
        <w:rPr>
          <w:rFonts w:asciiTheme="majorHAnsi" w:hAnsiTheme="majorHAnsi"/>
        </w:rPr>
        <w:t xml:space="preserve">В </w:t>
      </w:r>
      <w:r w:rsidR="00986238" w:rsidRPr="00964D7B">
        <w:rPr>
          <w:rFonts w:asciiTheme="majorHAnsi" w:hAnsiTheme="majorHAnsi"/>
        </w:rPr>
        <w:t>данной части заключения приводятся краткие сведения, характеризующие   наследственность больного, особенности его раннего развития, учебы. В хронологической последовательности излагаются семейный, трудовой анамнезы с указанием источников, из которых почерпнуты сведения (из медицинской документации, со слов больного, его родственников и т. д.). Отмечаются перенесенные соматические заболевания и другие экзогенные вредности (черепно-мозговые травмы, употребление психоактивных веществ и др.).</w:t>
      </w:r>
    </w:p>
    <w:p w:rsidR="00986238" w:rsidRPr="00964D7B" w:rsidRDefault="00986238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                Специальное внимание уделяется криминальному анамнезу, характеру совершенных в прошлом правонарушений и обстоятельствам, соп</w:t>
      </w:r>
      <w:r w:rsidR="0010744F" w:rsidRPr="00964D7B">
        <w:rPr>
          <w:rFonts w:asciiTheme="majorHAnsi" w:hAnsiTheme="majorHAnsi"/>
        </w:rPr>
        <w:t>утствующим противоправ</w:t>
      </w:r>
      <w:r w:rsidRPr="00964D7B">
        <w:rPr>
          <w:rFonts w:asciiTheme="majorHAnsi" w:hAnsiTheme="majorHAnsi"/>
        </w:rPr>
        <w:t>ным</w:t>
      </w:r>
      <w:r w:rsidR="0010744F" w:rsidRPr="00964D7B">
        <w:rPr>
          <w:rFonts w:asciiTheme="majorHAnsi" w:hAnsiTheme="majorHAnsi"/>
        </w:rPr>
        <w:t xml:space="preserve"> </w:t>
      </w:r>
      <w:r w:rsidRPr="00964D7B">
        <w:rPr>
          <w:rFonts w:asciiTheme="majorHAnsi" w:hAnsiTheme="majorHAnsi"/>
        </w:rPr>
        <w:t xml:space="preserve"> действиям больного (состояние алкогольного опьянения, </w:t>
      </w:r>
      <w:r w:rsidR="0010744F" w:rsidRPr="00964D7B">
        <w:rPr>
          <w:rFonts w:asciiTheme="majorHAnsi" w:hAnsiTheme="majorHAnsi"/>
        </w:rPr>
        <w:t>влияние микросреды,  нарушение режима лечения и т. д.).</w:t>
      </w:r>
    </w:p>
    <w:p w:rsidR="0010744F" w:rsidRPr="00964D7B" w:rsidRDefault="0010744F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                 </w:t>
      </w:r>
      <w:proofErr w:type="gramStart"/>
      <w:r w:rsidRPr="00964D7B">
        <w:rPr>
          <w:rFonts w:asciiTheme="majorHAnsi" w:hAnsiTheme="majorHAnsi"/>
        </w:rPr>
        <w:t xml:space="preserve">Особенно четко и последовательно следует изложить данные, касающиеся  возникновения и течения настоящего заболевания, показать особенности динамики имеющихся психических нарушений (избегая оценочных определений), привести даты прошлых  </w:t>
      </w:r>
      <w:proofErr w:type="spellStart"/>
      <w:r w:rsidRPr="00964D7B">
        <w:rPr>
          <w:rFonts w:asciiTheme="majorHAnsi" w:hAnsiTheme="majorHAnsi"/>
        </w:rPr>
        <w:t>стационирований</w:t>
      </w:r>
      <w:proofErr w:type="spellEnd"/>
      <w:r w:rsidRPr="00964D7B">
        <w:rPr>
          <w:rFonts w:asciiTheme="majorHAnsi" w:hAnsiTheme="majorHAnsi"/>
        </w:rPr>
        <w:t xml:space="preserve">  в психиатрические больницы (с названием больниц), описать наблюдавшиеся особенности поведения при прежних госпитализациях (нарушения режима, алкоголизация, употребление наркотиков, конфликты с окружающими, побеги из больницы и т. д.), указать установленные диагнозы, </w:t>
      </w:r>
      <w:r w:rsidR="004F0559" w:rsidRPr="00964D7B">
        <w:rPr>
          <w:rFonts w:asciiTheme="majorHAnsi" w:hAnsiTheme="majorHAnsi"/>
        </w:rPr>
        <w:t xml:space="preserve"> характер </w:t>
      </w:r>
      <w:r w:rsidR="004F0559" w:rsidRPr="00964D7B">
        <w:rPr>
          <w:rFonts w:asciiTheme="majorHAnsi" w:hAnsiTheme="majorHAnsi"/>
        </w:rPr>
        <w:lastRenderedPageBreak/>
        <w:t>проводившегося лечения, его</w:t>
      </w:r>
      <w:proofErr w:type="gramEnd"/>
      <w:r w:rsidR="004F0559" w:rsidRPr="00964D7B">
        <w:rPr>
          <w:rFonts w:asciiTheme="majorHAnsi" w:hAnsiTheme="majorHAnsi"/>
        </w:rPr>
        <w:t xml:space="preserve"> результаты. Описываются обстоятельства совершения данного ООД (преступления), его связь с проявлениями болезни (психопатологический механизм), а также особенности психического состояния в период  прохождения судебно – психиатрической экспертизы.</w:t>
      </w:r>
    </w:p>
    <w:p w:rsidR="004F0559" w:rsidRPr="00964D7B" w:rsidRDefault="004F0559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                 Далее следует описать психическое состояние больного после </w:t>
      </w:r>
      <w:proofErr w:type="spellStart"/>
      <w:r w:rsidRPr="00964D7B">
        <w:rPr>
          <w:rFonts w:asciiTheme="majorHAnsi" w:hAnsiTheme="majorHAnsi"/>
        </w:rPr>
        <w:t>назначеня</w:t>
      </w:r>
      <w:proofErr w:type="spellEnd"/>
      <w:r w:rsidRPr="00964D7B">
        <w:rPr>
          <w:rFonts w:asciiTheme="majorHAnsi" w:hAnsiTheme="majorHAnsi"/>
        </w:rPr>
        <w:t xml:space="preserve"> данного принудительного лечения. Приводятся формальные данные о том, когда и какими судами принимались решения о продлении и изменении меры медицинского характера (если это имело место). Указывается характер применявшихся в других психиатрических учреждениях лечебно – реабилитационных мер</w:t>
      </w:r>
      <w:r w:rsidR="00C312A6" w:rsidRPr="00964D7B">
        <w:rPr>
          <w:rFonts w:asciiTheme="majorHAnsi" w:hAnsiTheme="majorHAnsi"/>
        </w:rPr>
        <w:t xml:space="preserve"> и отображается динамика психического состояния. В случае рекомендаций о прекращении или изменении вида принудительного лечения отмечается, под влиянием каких терапевтических воздействий ранее наступали те или иные изменения в состоянии больного. Описываются перемены в отношении больного к трудотерапии, участию в жизни отделения, соблюдению режима.</w:t>
      </w:r>
    </w:p>
    <w:p w:rsidR="00C312A6" w:rsidRPr="00964D7B" w:rsidRDefault="00C312A6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  <w:b/>
        </w:rPr>
        <w:t xml:space="preserve">                 </w:t>
      </w:r>
      <w:r w:rsidRPr="00964D7B">
        <w:rPr>
          <w:rFonts w:asciiTheme="majorHAnsi" w:hAnsiTheme="majorHAnsi"/>
          <w:i/>
          <w:u w:val="single"/>
        </w:rPr>
        <w:t>Социальный статус</w:t>
      </w:r>
      <w:r w:rsidRPr="00964D7B">
        <w:rPr>
          <w:rFonts w:asciiTheme="majorHAnsi" w:hAnsiTheme="majorHAnsi"/>
          <w:i/>
        </w:rPr>
        <w:t>.</w:t>
      </w:r>
      <w:r w:rsidRPr="00964D7B">
        <w:rPr>
          <w:rFonts w:asciiTheme="majorHAnsi" w:hAnsiTheme="majorHAnsi"/>
        </w:rPr>
        <w:t xml:space="preserve"> </w:t>
      </w:r>
      <w:r w:rsidR="00C57178" w:rsidRPr="00964D7B">
        <w:rPr>
          <w:rFonts w:asciiTheme="majorHAnsi" w:hAnsiTheme="majorHAnsi"/>
        </w:rPr>
        <w:t xml:space="preserve">     </w:t>
      </w:r>
      <w:r w:rsidRPr="00964D7B">
        <w:rPr>
          <w:rFonts w:asciiTheme="majorHAnsi" w:hAnsiTheme="majorHAnsi"/>
        </w:rPr>
        <w:t>Здесь приводятся данные о социальном положении больного, наиболее значимые в плане возможности его социальной адаптации. Особое значение эти данные имеют при решении вопроса о возможности (невозможности) прекращения применения  принудительной меры медицинского характера. Указывается, не  признавался ли больной</w:t>
      </w:r>
      <w:r w:rsidR="00F31D90" w:rsidRPr="00964D7B">
        <w:rPr>
          <w:rFonts w:asciiTheme="majorHAnsi" w:hAnsiTheme="majorHAnsi"/>
        </w:rPr>
        <w:t xml:space="preserve"> недееспособным, и если да, то имеется ли у него опекун, как он исполняет опекунские обязанности, способен ли контролировать поведение больного и его лечение. Отмечается наличие у больного группы инвалидности и степень утраты профессиональной трудоспособности, получении пенсии и ее размер, наличие других источников средств к существованию, возможность трудоустройства</w:t>
      </w:r>
      <w:proofErr w:type="gramStart"/>
      <w:r w:rsidR="00F31D90" w:rsidRPr="00964D7B">
        <w:rPr>
          <w:rFonts w:asciiTheme="majorHAnsi" w:hAnsiTheme="majorHAnsi"/>
        </w:rPr>
        <w:t xml:space="preserve"> ,</w:t>
      </w:r>
      <w:proofErr w:type="gramEnd"/>
      <w:r w:rsidR="00F31D90" w:rsidRPr="00964D7B">
        <w:rPr>
          <w:rFonts w:asciiTheme="majorHAnsi" w:hAnsiTheme="majorHAnsi"/>
        </w:rPr>
        <w:t xml:space="preserve"> в том числе в лечебно- трудовые мастерские. Имеет ли больной семью и каковы внутрисемейные отношения.  Указывается наличие у больного регистрации (прописки), где и с кем он будет проживать, имеет ли жилую площадь или право на проживание. При наличии соответствующих показаний указывается на необходимость помещения больного в интернат  социальной защиты.</w:t>
      </w:r>
    </w:p>
    <w:p w:rsidR="00384E1F" w:rsidRPr="00964D7B" w:rsidRDefault="00F31DB4" w:rsidP="00915C1E">
      <w:pPr>
        <w:spacing w:after="0" w:line="240" w:lineRule="auto"/>
        <w:rPr>
          <w:rFonts w:asciiTheme="majorHAnsi" w:hAnsiTheme="majorHAnsi"/>
          <w:b/>
        </w:rPr>
      </w:pPr>
      <w:r w:rsidRPr="00964D7B">
        <w:rPr>
          <w:rFonts w:asciiTheme="majorHAnsi" w:hAnsiTheme="majorHAnsi"/>
          <w:b/>
        </w:rPr>
        <w:t xml:space="preserve">            </w:t>
      </w:r>
      <w:r w:rsidR="00384E1F" w:rsidRPr="00964D7B">
        <w:rPr>
          <w:rFonts w:asciiTheme="majorHAnsi" w:hAnsiTheme="majorHAnsi"/>
          <w:b/>
        </w:rPr>
        <w:t>3.Результаты настоящего освидетельствования.</w:t>
      </w:r>
    </w:p>
    <w:p w:rsidR="00384E1F" w:rsidRPr="00964D7B" w:rsidRDefault="00F31DB4" w:rsidP="00915C1E">
      <w:pPr>
        <w:spacing w:after="0" w:line="240" w:lineRule="auto"/>
        <w:jc w:val="both"/>
        <w:rPr>
          <w:rFonts w:asciiTheme="majorHAnsi" w:hAnsiTheme="majorHAnsi"/>
          <w:u w:val="single"/>
        </w:rPr>
      </w:pPr>
      <w:r w:rsidRPr="00964D7B">
        <w:rPr>
          <w:rFonts w:asciiTheme="majorHAnsi" w:hAnsiTheme="majorHAnsi"/>
          <w:i/>
          <w:u w:val="single"/>
        </w:rPr>
        <w:t xml:space="preserve">  </w:t>
      </w:r>
      <w:r w:rsidR="00384E1F" w:rsidRPr="00964D7B">
        <w:rPr>
          <w:rFonts w:asciiTheme="majorHAnsi" w:hAnsiTheme="majorHAnsi"/>
          <w:i/>
          <w:u w:val="single"/>
        </w:rPr>
        <w:t>Физическое состояние.</w:t>
      </w:r>
    </w:p>
    <w:p w:rsidR="00384E1F" w:rsidRPr="00964D7B" w:rsidRDefault="00F31DB4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                 </w:t>
      </w:r>
      <w:r w:rsidR="00384E1F" w:rsidRPr="00964D7B">
        <w:rPr>
          <w:rFonts w:asciiTheme="majorHAnsi" w:hAnsiTheme="majorHAnsi"/>
        </w:rPr>
        <w:t xml:space="preserve">В этом разделе отражаются наличие физических дефектов и телесных повреждений, состояние кожных покровов. Со стороны внутренних органов и систем описываются лишь патологические изменения, если они </w:t>
      </w:r>
      <w:proofErr w:type="spellStart"/>
      <w:r w:rsidR="00384E1F" w:rsidRPr="00964D7B">
        <w:rPr>
          <w:rFonts w:asciiTheme="majorHAnsi" w:hAnsiTheme="majorHAnsi"/>
        </w:rPr>
        <w:t>есть</w:t>
      </w:r>
      <w:proofErr w:type="gramStart"/>
      <w:r w:rsidR="00384E1F" w:rsidRPr="00964D7B">
        <w:rPr>
          <w:rFonts w:asciiTheme="majorHAnsi" w:hAnsiTheme="majorHAnsi"/>
        </w:rPr>
        <w:t>.З</w:t>
      </w:r>
      <w:proofErr w:type="gramEnd"/>
      <w:r w:rsidR="00384E1F" w:rsidRPr="00964D7B">
        <w:rPr>
          <w:rFonts w:asciiTheme="majorHAnsi" w:hAnsiTheme="majorHAnsi"/>
        </w:rPr>
        <w:t>десь</w:t>
      </w:r>
      <w:proofErr w:type="spellEnd"/>
      <w:r w:rsidR="00384E1F" w:rsidRPr="00964D7B">
        <w:rPr>
          <w:rFonts w:asciiTheme="majorHAnsi" w:hAnsiTheme="majorHAnsi"/>
        </w:rPr>
        <w:t xml:space="preserve"> же отмечаются отклонения в данных лабораторных и специальных исследований, касающихся физического состояния (анализы крови, мочи, результаты рентгенологического обследования и др.). Если </w:t>
      </w:r>
      <w:proofErr w:type="spellStart"/>
      <w:r w:rsidR="00384E1F" w:rsidRPr="00964D7B">
        <w:rPr>
          <w:rFonts w:asciiTheme="majorHAnsi" w:hAnsiTheme="majorHAnsi"/>
        </w:rPr>
        <w:t>подэкспертный</w:t>
      </w:r>
      <w:proofErr w:type="spellEnd"/>
      <w:r w:rsidR="00384E1F" w:rsidRPr="00964D7B">
        <w:rPr>
          <w:rFonts w:asciiTheme="majorHAnsi" w:hAnsiTheme="majorHAnsi"/>
        </w:rPr>
        <w:t xml:space="preserve"> был проконсультирован терапевтом, хирургом, окулистом или врачом другой специальности, то указываются установленные ими диагнозы.</w:t>
      </w:r>
    </w:p>
    <w:p w:rsidR="00384E1F" w:rsidRPr="00964D7B" w:rsidRDefault="00384E1F" w:rsidP="00915C1E">
      <w:pPr>
        <w:spacing w:after="0" w:line="240" w:lineRule="auto"/>
        <w:jc w:val="both"/>
        <w:rPr>
          <w:rFonts w:asciiTheme="majorHAnsi" w:hAnsiTheme="majorHAnsi"/>
          <w:i/>
          <w:u w:val="single"/>
        </w:rPr>
      </w:pPr>
      <w:r w:rsidRPr="00964D7B">
        <w:rPr>
          <w:rFonts w:asciiTheme="majorHAnsi" w:hAnsiTheme="majorHAnsi"/>
          <w:i/>
          <w:u w:val="single"/>
        </w:rPr>
        <w:t>Неврологическое состояние.</w:t>
      </w:r>
    </w:p>
    <w:p w:rsidR="00384E1F" w:rsidRPr="00964D7B" w:rsidRDefault="00F31DB4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               </w:t>
      </w:r>
      <w:r w:rsidR="00384E1F" w:rsidRPr="00964D7B">
        <w:rPr>
          <w:rFonts w:asciiTheme="majorHAnsi" w:hAnsiTheme="majorHAnsi"/>
        </w:rPr>
        <w:t>Описываются симптомы, свидетельствующие о наличии (или отсутствии) признаков функционального или органическ</w:t>
      </w:r>
      <w:r w:rsidR="00DD2DBB" w:rsidRPr="00964D7B">
        <w:rPr>
          <w:rFonts w:asciiTheme="majorHAnsi" w:hAnsiTheme="majorHAnsi"/>
        </w:rPr>
        <w:t>ого поражения центральной и пери</w:t>
      </w:r>
      <w:r w:rsidR="00384E1F" w:rsidRPr="00964D7B">
        <w:rPr>
          <w:rFonts w:asciiTheme="majorHAnsi" w:hAnsiTheme="majorHAnsi"/>
        </w:rPr>
        <w:t>ферической нервной системы. Проводятся данные специальных исследований и проб (</w:t>
      </w:r>
      <w:proofErr w:type="spellStart"/>
      <w:r w:rsidR="00384E1F" w:rsidRPr="00964D7B">
        <w:rPr>
          <w:rFonts w:asciiTheme="majorHAnsi" w:hAnsiTheme="majorHAnsi"/>
        </w:rPr>
        <w:t>ренгенограмма</w:t>
      </w:r>
      <w:proofErr w:type="spellEnd"/>
      <w:r w:rsidR="00384E1F" w:rsidRPr="00964D7B">
        <w:rPr>
          <w:rFonts w:asciiTheme="majorHAnsi" w:hAnsiTheme="majorHAnsi"/>
        </w:rPr>
        <w:t xml:space="preserve"> черепа, ЭЭ</w:t>
      </w:r>
      <w:proofErr w:type="gramStart"/>
      <w:r w:rsidR="00384E1F" w:rsidRPr="00964D7B">
        <w:rPr>
          <w:rFonts w:asciiTheme="majorHAnsi" w:hAnsiTheme="majorHAnsi"/>
        </w:rPr>
        <w:t>Г-</w:t>
      </w:r>
      <w:proofErr w:type="gramEnd"/>
      <w:r w:rsidR="00DD2DBB" w:rsidRPr="00964D7B">
        <w:rPr>
          <w:rFonts w:asciiTheme="majorHAnsi" w:hAnsiTheme="majorHAnsi"/>
        </w:rPr>
        <w:t xml:space="preserve"> </w:t>
      </w:r>
      <w:r w:rsidR="00384E1F" w:rsidRPr="00964D7B">
        <w:rPr>
          <w:rFonts w:asciiTheme="majorHAnsi" w:hAnsiTheme="majorHAnsi"/>
        </w:rPr>
        <w:t>исследование, исследование глазного дна и др.). При этом не только излагаются полученные данные, но и дается соответствующая оценка, раскрывающая клиническое значение</w:t>
      </w:r>
      <w:r w:rsidR="00DD2DBB" w:rsidRPr="00964D7B">
        <w:rPr>
          <w:rFonts w:asciiTheme="majorHAnsi" w:hAnsiTheme="majorHAnsi"/>
        </w:rPr>
        <w:t xml:space="preserve"> </w:t>
      </w:r>
      <w:r w:rsidR="00384E1F" w:rsidRPr="00964D7B">
        <w:rPr>
          <w:rFonts w:asciiTheme="majorHAnsi" w:hAnsiTheme="majorHAnsi"/>
        </w:rPr>
        <w:t xml:space="preserve">выявленных изменений. Указывается диагноз, установленный консультантом </w:t>
      </w:r>
      <w:proofErr w:type="gramStart"/>
      <w:r w:rsidR="00384E1F" w:rsidRPr="00964D7B">
        <w:rPr>
          <w:rFonts w:asciiTheme="majorHAnsi" w:hAnsiTheme="majorHAnsi"/>
        </w:rPr>
        <w:t>–н</w:t>
      </w:r>
      <w:proofErr w:type="gramEnd"/>
      <w:r w:rsidR="00384E1F" w:rsidRPr="00964D7B">
        <w:rPr>
          <w:rFonts w:asciiTheme="majorHAnsi" w:hAnsiTheme="majorHAnsi"/>
        </w:rPr>
        <w:t>еврологом (если такая консультация проводилась).</w:t>
      </w:r>
    </w:p>
    <w:p w:rsidR="00DD2DBB" w:rsidRPr="00964D7B" w:rsidRDefault="00DD2DBB" w:rsidP="00915C1E">
      <w:pPr>
        <w:spacing w:after="0" w:line="240" w:lineRule="auto"/>
        <w:jc w:val="both"/>
        <w:rPr>
          <w:rFonts w:asciiTheme="majorHAnsi" w:hAnsiTheme="majorHAnsi"/>
          <w:i/>
          <w:u w:val="single"/>
        </w:rPr>
      </w:pPr>
      <w:r w:rsidRPr="00964D7B">
        <w:rPr>
          <w:rFonts w:asciiTheme="majorHAnsi" w:hAnsiTheme="majorHAnsi"/>
          <w:i/>
          <w:u w:val="single"/>
        </w:rPr>
        <w:t>Психическое состояние.</w:t>
      </w:r>
    </w:p>
    <w:p w:rsidR="00DD2DBB" w:rsidRPr="00964D7B" w:rsidRDefault="00F31DB4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               </w:t>
      </w:r>
      <w:r w:rsidR="00DD2DBB" w:rsidRPr="00964D7B">
        <w:rPr>
          <w:rFonts w:asciiTheme="majorHAnsi" w:hAnsiTheme="majorHAnsi"/>
        </w:rPr>
        <w:t>Данный раздел имеет особое значение. Здесь в динамике описываются проявление психического расстройства с момента поступления больного в данное учреждение (или под его наблюдение) до настоящего освидетельствования. Приводятся исчерпывающие данные о психическом состоянии пациента с отражением не только имеющейся психопатологической симптоматики, но и социальн</w:t>
      </w:r>
      <w:proofErr w:type="gramStart"/>
      <w:r w:rsidR="00DD2DBB" w:rsidRPr="00964D7B">
        <w:rPr>
          <w:rFonts w:asciiTheme="majorHAnsi" w:hAnsiTheme="majorHAnsi"/>
        </w:rPr>
        <w:t>о-</w:t>
      </w:r>
      <w:proofErr w:type="gramEnd"/>
      <w:r w:rsidR="00DD2DBB" w:rsidRPr="00964D7B">
        <w:rPr>
          <w:rFonts w:asciiTheme="majorHAnsi" w:hAnsiTheme="majorHAnsi"/>
        </w:rPr>
        <w:t xml:space="preserve"> трудовых установок, отношения к своему психическому заболеванию и содеянному. При этом следует учитывать</w:t>
      </w:r>
      <w:proofErr w:type="gramStart"/>
      <w:r w:rsidR="00DD2DBB" w:rsidRPr="00964D7B">
        <w:rPr>
          <w:rFonts w:asciiTheme="majorHAnsi" w:hAnsiTheme="majorHAnsi"/>
        </w:rPr>
        <w:t xml:space="preserve"> ,</w:t>
      </w:r>
      <w:proofErr w:type="gramEnd"/>
      <w:r w:rsidR="00DD2DBB" w:rsidRPr="00964D7B">
        <w:rPr>
          <w:rFonts w:asciiTheme="majorHAnsi" w:hAnsiTheme="majorHAnsi"/>
        </w:rPr>
        <w:t xml:space="preserve"> что анализ настоящего психического состояния в сопоставлении с динамикой заболевания является основанием для вывода об исчезновении  (уменьшении, усилении) общественной опасности больного и о необходимости продления, изменения, прекращения принудительного  лечения. </w:t>
      </w:r>
    </w:p>
    <w:p w:rsidR="00DD2DBB" w:rsidRPr="00964D7B" w:rsidRDefault="00F31DB4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                </w:t>
      </w:r>
      <w:r w:rsidR="00DD2DBB" w:rsidRPr="00964D7B">
        <w:rPr>
          <w:rFonts w:asciiTheme="majorHAnsi" w:hAnsiTheme="majorHAnsi"/>
        </w:rPr>
        <w:t>Описывая тот или иной симптом (синдром)</w:t>
      </w:r>
      <w:proofErr w:type="gramStart"/>
      <w:r w:rsidR="00DD2DBB" w:rsidRPr="00964D7B">
        <w:rPr>
          <w:rFonts w:asciiTheme="majorHAnsi" w:hAnsiTheme="majorHAnsi"/>
        </w:rPr>
        <w:t xml:space="preserve"> ,</w:t>
      </w:r>
      <w:proofErr w:type="gramEnd"/>
      <w:r w:rsidR="00DD2DBB" w:rsidRPr="00964D7B">
        <w:rPr>
          <w:rFonts w:asciiTheme="majorHAnsi" w:hAnsiTheme="majorHAnsi"/>
        </w:rPr>
        <w:t xml:space="preserve"> следует избегать оценочных формулировок. Необходимо изложить в сжатой и понятной форме</w:t>
      </w:r>
      <w:proofErr w:type="gramStart"/>
      <w:r w:rsidR="00DD2DBB" w:rsidRPr="00964D7B">
        <w:rPr>
          <w:rFonts w:asciiTheme="majorHAnsi" w:hAnsiTheme="majorHAnsi"/>
        </w:rPr>
        <w:t xml:space="preserve"> ,</w:t>
      </w:r>
      <w:proofErr w:type="gramEnd"/>
      <w:r w:rsidR="00DD2DBB" w:rsidRPr="00964D7B">
        <w:rPr>
          <w:rFonts w:asciiTheme="majorHAnsi" w:hAnsiTheme="majorHAnsi"/>
        </w:rPr>
        <w:t xml:space="preserve"> в чем эти симптомы конкретно</w:t>
      </w:r>
      <w:r w:rsidR="008B2812" w:rsidRPr="00964D7B">
        <w:rPr>
          <w:rFonts w:asciiTheme="majorHAnsi" w:hAnsiTheme="majorHAnsi"/>
        </w:rPr>
        <w:t xml:space="preserve"> выражаются и как больной оценивает свои болезненные переживания, отмечавшиеся в прошлом и (или)  имеющиеся в настоящее время.  Необходимо не только изложить жалобы и высказывания, но и показать отношения к ним больного, возможность их коррекции, а также наличие </w:t>
      </w:r>
      <w:proofErr w:type="spellStart"/>
      <w:r w:rsidR="008B2812" w:rsidRPr="00964D7B">
        <w:rPr>
          <w:rFonts w:asciiTheme="majorHAnsi" w:hAnsiTheme="majorHAnsi"/>
        </w:rPr>
        <w:t>диссимулятивных</w:t>
      </w:r>
      <w:proofErr w:type="spellEnd"/>
      <w:r w:rsidR="008B2812" w:rsidRPr="00964D7B">
        <w:rPr>
          <w:rFonts w:asciiTheme="majorHAnsi" w:hAnsiTheme="majorHAnsi"/>
        </w:rPr>
        <w:t xml:space="preserve"> тенденций.</w:t>
      </w:r>
    </w:p>
    <w:p w:rsidR="008B2812" w:rsidRPr="00964D7B" w:rsidRDefault="00F31DB4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                </w:t>
      </w:r>
      <w:r w:rsidR="008B2812" w:rsidRPr="00964D7B">
        <w:rPr>
          <w:rFonts w:asciiTheme="majorHAnsi" w:hAnsiTheme="majorHAnsi"/>
        </w:rPr>
        <w:t>Следует описывать поведени</w:t>
      </w:r>
      <w:r w:rsidR="00C57178" w:rsidRPr="00964D7B">
        <w:rPr>
          <w:rFonts w:asciiTheme="majorHAnsi" w:hAnsiTheme="majorHAnsi"/>
        </w:rPr>
        <w:t>е больного в дома, участие в тр</w:t>
      </w:r>
      <w:r w:rsidR="008B2812" w:rsidRPr="00964D7B">
        <w:rPr>
          <w:rFonts w:asciiTheme="majorHAnsi" w:hAnsiTheme="majorHAnsi"/>
        </w:rPr>
        <w:t xml:space="preserve">удовых </w:t>
      </w:r>
      <w:r w:rsidR="00C57178" w:rsidRPr="00964D7B">
        <w:rPr>
          <w:rFonts w:asciiTheme="majorHAnsi" w:hAnsiTheme="majorHAnsi"/>
        </w:rPr>
        <w:t>п</w:t>
      </w:r>
      <w:r w:rsidR="008B2812" w:rsidRPr="00964D7B">
        <w:rPr>
          <w:rFonts w:asciiTheme="majorHAnsi" w:hAnsiTheme="majorHAnsi"/>
        </w:rPr>
        <w:t>роцессах, выполнение медицинских процедур, отношение к родственникам.  Отразить такие особенности как общительность, отгороженность, активность или пассивность, наличие лидерских тенденций, или, напротив</w:t>
      </w:r>
      <w:proofErr w:type="gramStart"/>
      <w:r w:rsidR="008B2812" w:rsidRPr="00964D7B">
        <w:rPr>
          <w:rFonts w:asciiTheme="majorHAnsi" w:hAnsiTheme="majorHAnsi"/>
        </w:rPr>
        <w:t xml:space="preserve"> ,</w:t>
      </w:r>
      <w:proofErr w:type="gramEnd"/>
      <w:r w:rsidR="008B2812" w:rsidRPr="00964D7B">
        <w:rPr>
          <w:rFonts w:asciiTheme="majorHAnsi" w:hAnsiTheme="majorHAnsi"/>
        </w:rPr>
        <w:t xml:space="preserve"> </w:t>
      </w:r>
      <w:proofErr w:type="spellStart"/>
      <w:r w:rsidR="008B2812" w:rsidRPr="00964D7B">
        <w:rPr>
          <w:rFonts w:asciiTheme="majorHAnsi" w:hAnsiTheme="majorHAnsi"/>
        </w:rPr>
        <w:t>подчиняемость</w:t>
      </w:r>
      <w:proofErr w:type="spellEnd"/>
      <w:r w:rsidR="008B2812" w:rsidRPr="00964D7B">
        <w:rPr>
          <w:rFonts w:asciiTheme="majorHAnsi" w:hAnsiTheme="majorHAnsi"/>
        </w:rPr>
        <w:t>, негативизм, склонность к конфликтам, агрес</w:t>
      </w:r>
      <w:r w:rsidR="00C57178" w:rsidRPr="00964D7B">
        <w:rPr>
          <w:rFonts w:asciiTheme="majorHAnsi" w:hAnsiTheme="majorHAnsi"/>
        </w:rPr>
        <w:t xml:space="preserve">сивность.  Описание всех этих </w:t>
      </w:r>
      <w:r w:rsidR="00C57178" w:rsidRPr="00964D7B">
        <w:rPr>
          <w:rFonts w:asciiTheme="majorHAnsi" w:hAnsiTheme="majorHAnsi"/>
        </w:rPr>
        <w:lastRenderedPageBreak/>
        <w:t>п</w:t>
      </w:r>
      <w:r w:rsidR="008B2812" w:rsidRPr="00964D7B">
        <w:rPr>
          <w:rFonts w:asciiTheme="majorHAnsi" w:hAnsiTheme="majorHAnsi"/>
        </w:rPr>
        <w:t>роявлений должно быть   дано в динамике с указанием на обстоятельства и условия, облегчающие или затрудняющие их выявления.</w:t>
      </w:r>
    </w:p>
    <w:p w:rsidR="008B2812" w:rsidRPr="00964D7B" w:rsidRDefault="00F31DB4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                  </w:t>
      </w:r>
      <w:r w:rsidR="008B2812" w:rsidRPr="00964D7B">
        <w:rPr>
          <w:rFonts w:asciiTheme="majorHAnsi" w:hAnsiTheme="majorHAnsi"/>
        </w:rPr>
        <w:t>Завершается психический статус  обычно изложением обобщенных данных о состоянии психологических функций, как мышление, интеллект, способность к критической оценке</w:t>
      </w:r>
      <w:r w:rsidR="00C57178" w:rsidRPr="00964D7B">
        <w:rPr>
          <w:rFonts w:asciiTheme="majorHAnsi" w:hAnsiTheme="majorHAnsi"/>
        </w:rPr>
        <w:t xml:space="preserve"> </w:t>
      </w:r>
      <w:r w:rsidR="008B2812" w:rsidRPr="00964D7B">
        <w:rPr>
          <w:rFonts w:asciiTheme="majorHAnsi" w:hAnsiTheme="majorHAnsi"/>
        </w:rPr>
        <w:t xml:space="preserve">имевших место ранее и сохраняющихся психических нарушений. </w:t>
      </w:r>
      <w:proofErr w:type="gramStart"/>
      <w:r w:rsidR="00C57178" w:rsidRPr="00964D7B">
        <w:rPr>
          <w:rFonts w:asciiTheme="majorHAnsi" w:hAnsiTheme="majorHAnsi"/>
        </w:rPr>
        <w:t>Рассматриваются отношения больного к совершенному ООД в прошлом и настоящее время, оценка им ситуации в целом, а также характер планов на будущее, подходы к решению семейных проблем, отношение к труду и другие актуальные социальные установки.</w:t>
      </w:r>
      <w:proofErr w:type="gramEnd"/>
    </w:p>
    <w:p w:rsidR="00C57178" w:rsidRPr="00964D7B" w:rsidRDefault="00F31DB4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                </w:t>
      </w:r>
      <w:r w:rsidR="00C57178" w:rsidRPr="00964D7B">
        <w:rPr>
          <w:rFonts w:asciiTheme="majorHAnsi" w:hAnsiTheme="majorHAnsi"/>
        </w:rPr>
        <w:t xml:space="preserve">Описание психического состояния  при необходимости дополняется данными психологического исследования с акцентом на степень сохранности важнейших психологических функций, наличие реабилитационного потенциала, скрытых тенденций  к диссимуляции, агрессии, нарушению влечений. </w:t>
      </w:r>
    </w:p>
    <w:p w:rsidR="00C57178" w:rsidRPr="00964D7B" w:rsidRDefault="00F31DB4" w:rsidP="00915C1E">
      <w:pPr>
        <w:pStyle w:val="a3"/>
        <w:spacing w:after="0" w:line="240" w:lineRule="auto"/>
        <w:ind w:left="0"/>
        <w:jc w:val="both"/>
        <w:rPr>
          <w:rFonts w:asciiTheme="majorHAnsi" w:hAnsiTheme="majorHAnsi"/>
          <w:b/>
        </w:rPr>
      </w:pPr>
      <w:r w:rsidRPr="00964D7B">
        <w:rPr>
          <w:rFonts w:asciiTheme="majorHAnsi" w:hAnsiTheme="majorHAnsi"/>
          <w:b/>
        </w:rPr>
        <w:t xml:space="preserve">                 4.</w:t>
      </w:r>
      <w:r w:rsidR="00C57178" w:rsidRPr="00964D7B">
        <w:rPr>
          <w:rFonts w:asciiTheme="majorHAnsi" w:hAnsiTheme="majorHAnsi"/>
          <w:b/>
        </w:rPr>
        <w:t xml:space="preserve">   Заключительная часть.</w:t>
      </w:r>
    </w:p>
    <w:p w:rsidR="00986238" w:rsidRPr="00964D7B" w:rsidRDefault="00986238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           </w:t>
      </w:r>
      <w:r w:rsidR="00F31DB4" w:rsidRPr="00964D7B">
        <w:rPr>
          <w:rFonts w:asciiTheme="majorHAnsi" w:hAnsiTheme="majorHAnsi"/>
        </w:rPr>
        <w:t xml:space="preserve">   </w:t>
      </w:r>
      <w:r w:rsidRPr="00964D7B">
        <w:rPr>
          <w:rFonts w:asciiTheme="majorHAnsi" w:hAnsiTheme="majorHAnsi"/>
        </w:rPr>
        <w:t xml:space="preserve">  </w:t>
      </w:r>
      <w:r w:rsidR="00C57178" w:rsidRPr="00964D7B">
        <w:rPr>
          <w:rFonts w:asciiTheme="majorHAnsi" w:hAnsiTheme="majorHAnsi"/>
        </w:rPr>
        <w:t>Заключительная часть является наиболее ответственной</w:t>
      </w:r>
      <w:proofErr w:type="gramStart"/>
      <w:r w:rsidR="00C57178" w:rsidRPr="00964D7B">
        <w:rPr>
          <w:rFonts w:asciiTheme="majorHAnsi" w:hAnsiTheme="majorHAnsi"/>
        </w:rPr>
        <w:t xml:space="preserve"> ,</w:t>
      </w:r>
      <w:proofErr w:type="gramEnd"/>
      <w:r w:rsidR="00C57178" w:rsidRPr="00964D7B">
        <w:rPr>
          <w:rFonts w:asciiTheme="majorHAnsi" w:hAnsiTheme="majorHAnsi"/>
        </w:rPr>
        <w:t xml:space="preserve"> поскольку от ее содержания зависит решение суда о продлении, прекращении ПЛ</w:t>
      </w:r>
      <w:r w:rsidR="00373091" w:rsidRPr="00964D7B">
        <w:rPr>
          <w:rFonts w:asciiTheme="majorHAnsi" w:hAnsiTheme="majorHAnsi"/>
        </w:rPr>
        <w:t xml:space="preserve"> или изменении </w:t>
      </w:r>
      <w:r w:rsidRPr="00964D7B">
        <w:rPr>
          <w:rFonts w:asciiTheme="majorHAnsi" w:hAnsiTheme="majorHAnsi"/>
        </w:rPr>
        <w:t xml:space="preserve">   </w:t>
      </w:r>
      <w:r w:rsidR="00373091" w:rsidRPr="00964D7B">
        <w:rPr>
          <w:rFonts w:asciiTheme="majorHAnsi" w:hAnsiTheme="majorHAnsi"/>
        </w:rPr>
        <w:t xml:space="preserve">его вида, а также последующие лечебно- профилактические мероприятия. В этом разделе указывается диагноз психического заболевания в соответствии с общепризнанными международными стандартами (МКБ-10), дается анализ динамики психопатологической </w:t>
      </w:r>
      <w:proofErr w:type="spellStart"/>
      <w:r w:rsidR="00373091" w:rsidRPr="00964D7B">
        <w:rPr>
          <w:rFonts w:asciiTheme="majorHAnsi" w:hAnsiTheme="majorHAnsi"/>
        </w:rPr>
        <w:t>сиптоматики</w:t>
      </w:r>
      <w:proofErr w:type="spellEnd"/>
      <w:r w:rsidR="00373091" w:rsidRPr="00964D7B">
        <w:rPr>
          <w:rFonts w:asciiTheme="majorHAnsi" w:hAnsiTheme="majorHAnsi"/>
        </w:rPr>
        <w:t xml:space="preserve"> и обосновываются даваемые суду рекомендации.</w:t>
      </w:r>
      <w:r w:rsidRPr="00964D7B">
        <w:rPr>
          <w:rFonts w:asciiTheme="majorHAnsi" w:hAnsiTheme="majorHAnsi"/>
        </w:rPr>
        <w:t xml:space="preserve">    </w:t>
      </w:r>
    </w:p>
    <w:p w:rsidR="00373091" w:rsidRPr="00964D7B" w:rsidRDefault="00F31DB4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               В случа</w:t>
      </w:r>
      <w:r w:rsidR="00373091" w:rsidRPr="00964D7B">
        <w:rPr>
          <w:rFonts w:asciiTheme="majorHAnsi" w:hAnsiTheme="majorHAnsi"/>
        </w:rPr>
        <w:t xml:space="preserve">е выздоровления лица или такого изменения психического состояния (в том числе и ухудшения), которое обусловливает исчезновение опасности для себя и других лиц, особое внимание уделяется стойкости наступившего изменения (если оно действительно имеет место) и  сглаживанию или исчезновению психопатологической </w:t>
      </w:r>
      <w:proofErr w:type="spellStart"/>
      <w:r w:rsidR="00373091" w:rsidRPr="00964D7B">
        <w:rPr>
          <w:rFonts w:asciiTheme="majorHAnsi" w:hAnsiTheme="majorHAnsi"/>
        </w:rPr>
        <w:t>сиптоматики</w:t>
      </w:r>
      <w:proofErr w:type="spellEnd"/>
      <w:r w:rsidR="00373091" w:rsidRPr="00964D7B">
        <w:rPr>
          <w:rFonts w:asciiTheme="majorHAnsi" w:hAnsiTheme="majorHAnsi"/>
        </w:rPr>
        <w:t xml:space="preserve"> (психопатологического механизма ООД), </w:t>
      </w:r>
      <w:proofErr w:type="gramStart"/>
      <w:r w:rsidR="00373091" w:rsidRPr="00964D7B">
        <w:rPr>
          <w:rFonts w:asciiTheme="majorHAnsi" w:hAnsiTheme="majorHAnsi"/>
        </w:rPr>
        <w:t>которая</w:t>
      </w:r>
      <w:proofErr w:type="gramEnd"/>
      <w:r w:rsidR="00373091" w:rsidRPr="00964D7B">
        <w:rPr>
          <w:rFonts w:asciiTheme="majorHAnsi" w:hAnsiTheme="majorHAnsi"/>
        </w:rPr>
        <w:t xml:space="preserve"> привела к совершению ООД. При этом важно показать, что в настоящее время у больного не отмечается психических расстройств, обусловливающих асоциальные тенденции,  появилось осознание болезни, наблюдается повышение адаптационных возможностей.</w:t>
      </w:r>
    </w:p>
    <w:p w:rsidR="00373091" w:rsidRPr="00964D7B" w:rsidRDefault="00F31DB4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               </w:t>
      </w:r>
      <w:proofErr w:type="gramStart"/>
      <w:r w:rsidR="00373091" w:rsidRPr="00964D7B">
        <w:rPr>
          <w:rFonts w:asciiTheme="majorHAnsi" w:hAnsiTheme="majorHAnsi"/>
        </w:rPr>
        <w:t xml:space="preserve">При необходимости изменения назначенной судом меры медицинского характера на более строгую (в том числе с амбулаторной на стационарную  необходимо указать, что состояние больного изменилось, появились грубые расстройства поведения, повторные нарушения, </w:t>
      </w:r>
      <w:r w:rsidR="0027739E" w:rsidRPr="00964D7B">
        <w:rPr>
          <w:rFonts w:asciiTheme="majorHAnsi" w:hAnsiTheme="majorHAnsi"/>
        </w:rPr>
        <w:t>уклонение от амбулаторного лечения, агрессия в отношении персонала и т п</w:t>
      </w:r>
      <w:r w:rsidR="00373091" w:rsidRPr="00964D7B">
        <w:rPr>
          <w:rFonts w:asciiTheme="majorHAnsi" w:hAnsiTheme="majorHAnsi"/>
        </w:rPr>
        <w:t>)</w:t>
      </w:r>
      <w:r w:rsidR="0027739E" w:rsidRPr="00964D7B">
        <w:rPr>
          <w:rFonts w:asciiTheme="majorHAnsi" w:hAnsiTheme="majorHAnsi"/>
        </w:rPr>
        <w:t>.</w:t>
      </w:r>
      <w:proofErr w:type="gramEnd"/>
      <w:r w:rsidR="0027739E" w:rsidRPr="00964D7B">
        <w:rPr>
          <w:rFonts w:asciiTheme="majorHAnsi" w:hAnsiTheme="majorHAnsi"/>
        </w:rPr>
        <w:t xml:space="preserve"> Следует показать, что эти нарушения не являются эпизодом, а совершаются вследствие стойких изменений состояния. На этом основании делается вывод о невозможности проведения показанных лечебно-реабилитационных мероприятий в условиях ранее назначенной принудительной меры  и необходимости применить иной вид  (какой именно) ПЛ.</w:t>
      </w:r>
    </w:p>
    <w:p w:rsidR="0027739E" w:rsidRPr="00964D7B" w:rsidRDefault="00F31DB4" w:rsidP="00915C1E">
      <w:pPr>
        <w:spacing w:after="0" w:line="240" w:lineRule="auto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                     </w:t>
      </w:r>
      <w:r w:rsidR="0027739E" w:rsidRPr="00964D7B">
        <w:rPr>
          <w:rFonts w:asciiTheme="majorHAnsi" w:hAnsiTheme="majorHAnsi"/>
        </w:rPr>
        <w:t xml:space="preserve">При отсутствии оснований для прекращения применения или изменения принудительной меры медицинского характера заключение может быть наиболее кратким, в нем обосновывается вывод о необходимости продления назначенной меры в том же виде. В таких случаях без излишних подробностей следует показать, что в состоянии больного </w:t>
      </w:r>
      <w:r w:rsidR="0027739E" w:rsidRPr="00964D7B">
        <w:rPr>
          <w:rFonts w:asciiTheme="majorHAnsi" w:hAnsiTheme="majorHAnsi"/>
          <w:u w:val="single"/>
        </w:rPr>
        <w:t>существенных изменений не произошло, указать на наиболее значимые проявления болезни, в силу которых он продолжает представлять общественную опасность.</w:t>
      </w:r>
      <w:r w:rsidR="0027739E" w:rsidRPr="00964D7B">
        <w:rPr>
          <w:rFonts w:asciiTheme="majorHAnsi" w:hAnsiTheme="majorHAnsi"/>
        </w:rPr>
        <w:t xml:space="preserve">  При этом можно также отметить отсутствие достаточно критичного  отношения  к своему болезненному состоянию, что исключает добровольное проведение показанных лечебно-реабилитационных мероприятий.</w:t>
      </w:r>
    </w:p>
    <w:p w:rsidR="000B4A7D" w:rsidRPr="00964D7B" w:rsidRDefault="000B4A7D" w:rsidP="000B4A7D">
      <w:pPr>
        <w:spacing w:after="0" w:line="240" w:lineRule="auto"/>
        <w:ind w:firstLine="708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Главный врач лечебного учреждения, осуществляющего принудительное лечение, или его заместитель обязаны обратиться в суд с представлением о продлении, изменении или прекращении принудительной меры медицинского характера не позднее, чем в 10-дневный срок со дня вынесения комиссией врачей-психиатров соответствующего заключения. </w:t>
      </w:r>
    </w:p>
    <w:p w:rsidR="000B4A7D" w:rsidRDefault="000B4A7D" w:rsidP="000B4A7D">
      <w:pPr>
        <w:spacing w:after="0" w:line="240" w:lineRule="auto"/>
        <w:ind w:firstLine="708"/>
        <w:jc w:val="both"/>
        <w:rPr>
          <w:rFonts w:asciiTheme="majorHAnsi" w:hAnsiTheme="majorHAnsi"/>
        </w:rPr>
      </w:pPr>
      <w:r w:rsidRPr="00964D7B">
        <w:rPr>
          <w:rFonts w:asciiTheme="majorHAnsi" w:hAnsiTheme="majorHAnsi"/>
        </w:rPr>
        <w:t xml:space="preserve"> </w:t>
      </w:r>
    </w:p>
    <w:p w:rsidR="00330CC5" w:rsidRDefault="00330CC5" w:rsidP="000B4A7D">
      <w:pPr>
        <w:spacing w:after="0" w:line="240" w:lineRule="auto"/>
        <w:ind w:firstLine="708"/>
        <w:jc w:val="both"/>
        <w:rPr>
          <w:rFonts w:asciiTheme="majorHAnsi" w:hAnsiTheme="majorHAnsi"/>
        </w:rPr>
      </w:pPr>
    </w:p>
    <w:p w:rsidR="001279CA" w:rsidRDefault="001279CA" w:rsidP="000B4A7D">
      <w:pPr>
        <w:spacing w:after="0" w:line="240" w:lineRule="auto"/>
        <w:ind w:firstLine="708"/>
        <w:jc w:val="both"/>
        <w:rPr>
          <w:rFonts w:asciiTheme="majorHAnsi" w:hAnsiTheme="majorHAnsi"/>
        </w:rPr>
      </w:pPr>
    </w:p>
    <w:p w:rsidR="001279CA" w:rsidRDefault="001279CA" w:rsidP="000B4A7D">
      <w:pPr>
        <w:spacing w:after="0" w:line="240" w:lineRule="auto"/>
        <w:ind w:firstLine="708"/>
        <w:jc w:val="both"/>
        <w:rPr>
          <w:rFonts w:asciiTheme="majorHAnsi" w:hAnsiTheme="majorHAnsi"/>
        </w:rPr>
      </w:pPr>
    </w:p>
    <w:p w:rsidR="001279CA" w:rsidRDefault="001279CA" w:rsidP="000B4A7D">
      <w:pPr>
        <w:spacing w:after="0" w:line="240" w:lineRule="auto"/>
        <w:ind w:firstLine="708"/>
        <w:jc w:val="both"/>
        <w:rPr>
          <w:rFonts w:asciiTheme="majorHAnsi" w:hAnsiTheme="majorHAnsi"/>
        </w:rPr>
      </w:pPr>
    </w:p>
    <w:p w:rsidR="001279CA" w:rsidRDefault="001279CA" w:rsidP="000B4A7D">
      <w:pPr>
        <w:spacing w:after="0" w:line="240" w:lineRule="auto"/>
        <w:ind w:firstLine="708"/>
        <w:jc w:val="both"/>
        <w:rPr>
          <w:rFonts w:asciiTheme="majorHAnsi" w:hAnsiTheme="majorHAnsi"/>
        </w:rPr>
      </w:pPr>
    </w:p>
    <w:p w:rsidR="00330CC5" w:rsidRDefault="00330CC5" w:rsidP="00956E85">
      <w:pPr>
        <w:spacing w:after="0" w:line="240" w:lineRule="auto"/>
        <w:jc w:val="both"/>
        <w:rPr>
          <w:rFonts w:asciiTheme="majorHAnsi" w:hAnsiTheme="majorHAnsi"/>
        </w:rPr>
      </w:pPr>
    </w:p>
    <w:p w:rsidR="001279CA" w:rsidRDefault="001279CA" w:rsidP="00956E85">
      <w:pPr>
        <w:spacing w:after="0" w:line="240" w:lineRule="auto"/>
        <w:jc w:val="both"/>
        <w:rPr>
          <w:rFonts w:asciiTheme="majorHAnsi" w:hAnsiTheme="majorHAnsi"/>
        </w:rPr>
      </w:pPr>
    </w:p>
    <w:p w:rsidR="001279CA" w:rsidRDefault="001279CA" w:rsidP="00956E85">
      <w:pPr>
        <w:spacing w:after="0" w:line="240" w:lineRule="auto"/>
        <w:jc w:val="both"/>
        <w:rPr>
          <w:rFonts w:asciiTheme="majorHAnsi" w:hAnsiTheme="majorHAnsi"/>
        </w:rPr>
      </w:pPr>
    </w:p>
    <w:p w:rsidR="001279CA" w:rsidRDefault="001279CA" w:rsidP="00956E85">
      <w:pPr>
        <w:spacing w:after="0" w:line="240" w:lineRule="auto"/>
        <w:jc w:val="both"/>
        <w:rPr>
          <w:rFonts w:asciiTheme="majorHAnsi" w:hAnsiTheme="majorHAnsi"/>
        </w:rPr>
      </w:pPr>
    </w:p>
    <w:p w:rsidR="001279CA" w:rsidRDefault="001279CA" w:rsidP="00956E85">
      <w:pPr>
        <w:spacing w:after="0" w:line="240" w:lineRule="auto"/>
        <w:jc w:val="both"/>
        <w:rPr>
          <w:rFonts w:asciiTheme="majorHAnsi" w:hAnsiTheme="majorHAnsi"/>
        </w:rPr>
      </w:pPr>
    </w:p>
    <w:p w:rsidR="001279CA" w:rsidRDefault="001279CA" w:rsidP="00956E85">
      <w:pPr>
        <w:spacing w:after="0" w:line="240" w:lineRule="auto"/>
        <w:jc w:val="both"/>
        <w:rPr>
          <w:rFonts w:asciiTheme="majorHAnsi" w:hAnsiTheme="majorHAnsi"/>
        </w:rPr>
      </w:pPr>
    </w:p>
    <w:p w:rsidR="001279CA" w:rsidRDefault="001279CA" w:rsidP="00956E85">
      <w:pPr>
        <w:spacing w:after="0" w:line="240" w:lineRule="auto"/>
        <w:jc w:val="both"/>
        <w:rPr>
          <w:rFonts w:asciiTheme="majorHAnsi" w:hAnsiTheme="majorHAnsi"/>
        </w:rPr>
      </w:pPr>
    </w:p>
    <w:p w:rsidR="001279CA" w:rsidRDefault="001279CA" w:rsidP="00956E85">
      <w:pPr>
        <w:spacing w:after="0" w:line="240" w:lineRule="auto"/>
        <w:jc w:val="both"/>
        <w:rPr>
          <w:rFonts w:asciiTheme="majorHAnsi" w:hAnsiTheme="majorHAnsi"/>
        </w:rPr>
      </w:pPr>
    </w:p>
    <w:p w:rsidR="00223748" w:rsidRDefault="00223748" w:rsidP="00956E85">
      <w:pPr>
        <w:spacing w:after="0" w:line="240" w:lineRule="auto"/>
        <w:jc w:val="both"/>
        <w:rPr>
          <w:rFonts w:asciiTheme="majorHAnsi" w:hAnsiTheme="majorHAnsi"/>
        </w:rPr>
      </w:pPr>
    </w:p>
    <w:p w:rsidR="00330CC5" w:rsidRPr="00EF74A9" w:rsidRDefault="00330CC5" w:rsidP="00EF74A9">
      <w:pPr>
        <w:spacing w:after="0" w:line="240" w:lineRule="auto"/>
        <w:ind w:firstLine="708"/>
        <w:jc w:val="right"/>
        <w:rPr>
          <w:rFonts w:asciiTheme="majorHAnsi" w:hAnsiTheme="majorHAnsi"/>
          <w:sz w:val="20"/>
          <w:szCs w:val="20"/>
        </w:rPr>
      </w:pPr>
      <w:r w:rsidRPr="00EF74A9">
        <w:rPr>
          <w:rFonts w:asciiTheme="majorHAnsi" w:hAnsiTheme="majorHAnsi"/>
          <w:sz w:val="20"/>
          <w:szCs w:val="20"/>
        </w:rPr>
        <w:lastRenderedPageBreak/>
        <w:t>Приложение № 1</w:t>
      </w:r>
    </w:p>
    <w:p w:rsidR="00956E85" w:rsidRPr="00EF74A9" w:rsidRDefault="00956E85" w:rsidP="00EF74A9">
      <w:pPr>
        <w:spacing w:after="0" w:line="240" w:lineRule="auto"/>
        <w:ind w:firstLine="708"/>
        <w:jc w:val="right"/>
        <w:rPr>
          <w:rFonts w:asciiTheme="majorHAnsi" w:hAnsiTheme="majorHAnsi"/>
          <w:sz w:val="20"/>
          <w:szCs w:val="20"/>
        </w:rPr>
      </w:pPr>
    </w:p>
    <w:p w:rsidR="00956E85" w:rsidRPr="00EF74A9" w:rsidRDefault="00956E85" w:rsidP="00EF74A9">
      <w:pPr>
        <w:spacing w:after="0" w:line="240" w:lineRule="auto"/>
        <w:ind w:firstLine="708"/>
        <w:jc w:val="right"/>
        <w:rPr>
          <w:rFonts w:asciiTheme="majorHAnsi" w:hAnsiTheme="majorHAnsi"/>
          <w:b/>
          <w:sz w:val="20"/>
          <w:szCs w:val="20"/>
          <w:u w:val="single"/>
        </w:rPr>
      </w:pPr>
      <w:r w:rsidRPr="00EF74A9">
        <w:rPr>
          <w:rFonts w:asciiTheme="majorHAnsi" w:hAnsiTheme="majorHAnsi"/>
          <w:b/>
          <w:sz w:val="20"/>
          <w:szCs w:val="20"/>
          <w:u w:val="single"/>
        </w:rPr>
        <w:t>Индивидуальный план лечебно-реабилитационных мероприятий</w:t>
      </w:r>
    </w:p>
    <w:p w:rsidR="00956E85" w:rsidRPr="00EF74A9" w:rsidRDefault="00956E85" w:rsidP="00EF74A9">
      <w:pPr>
        <w:spacing w:after="0" w:line="240" w:lineRule="auto"/>
        <w:ind w:firstLine="708"/>
        <w:jc w:val="right"/>
        <w:rPr>
          <w:rFonts w:asciiTheme="majorHAnsi" w:hAnsiTheme="majorHAnsi"/>
          <w:sz w:val="20"/>
          <w:szCs w:val="20"/>
        </w:rPr>
      </w:pPr>
    </w:p>
    <w:p w:rsidR="00330CC5" w:rsidRPr="00EF74A9" w:rsidRDefault="00330CC5" w:rsidP="00EF74A9">
      <w:pPr>
        <w:spacing w:after="0" w:line="240" w:lineRule="auto"/>
        <w:ind w:firstLine="708"/>
        <w:jc w:val="both"/>
        <w:rPr>
          <w:rFonts w:asciiTheme="majorHAnsi" w:hAnsiTheme="majorHAnsi"/>
          <w:sz w:val="20"/>
          <w:szCs w:val="20"/>
        </w:rPr>
      </w:pPr>
      <w:r w:rsidRPr="00EF74A9">
        <w:rPr>
          <w:rFonts w:asciiTheme="majorHAnsi" w:hAnsiTheme="majorHAnsi"/>
          <w:sz w:val="20"/>
          <w:szCs w:val="20"/>
        </w:rPr>
        <w:t xml:space="preserve">Учитывая заключение о психиатрическом освидетельствовании лица, находящегося на принудительном лечении (акт СПЭ, выписной эпикриз), </w:t>
      </w:r>
      <w:r w:rsidRPr="00EF74A9">
        <w:rPr>
          <w:rFonts w:asciiTheme="majorHAnsi" w:hAnsiTheme="majorHAnsi"/>
          <w:sz w:val="20"/>
          <w:szCs w:val="20"/>
          <w:u w:val="single"/>
        </w:rPr>
        <w:t>лечащим психиатром</w:t>
      </w:r>
      <w:r w:rsidRPr="00EF74A9">
        <w:rPr>
          <w:rFonts w:asciiTheme="majorHAnsi" w:hAnsiTheme="majorHAnsi"/>
          <w:sz w:val="20"/>
          <w:szCs w:val="20"/>
        </w:rPr>
        <w:t xml:space="preserve"> составляется  индивидуальный план лечебно-реабилитационных мероприятий на основании формулы общественной опасности (ФОО), с учетом  </w:t>
      </w:r>
      <w:proofErr w:type="spellStart"/>
      <w:r w:rsidRPr="00EF74A9">
        <w:rPr>
          <w:rFonts w:asciiTheme="majorHAnsi" w:hAnsiTheme="majorHAnsi"/>
          <w:sz w:val="20"/>
          <w:szCs w:val="20"/>
        </w:rPr>
        <w:t>приемственности</w:t>
      </w:r>
      <w:proofErr w:type="spellEnd"/>
      <w:r w:rsidRPr="00EF74A9">
        <w:rPr>
          <w:rFonts w:asciiTheme="majorHAnsi" w:hAnsiTheme="majorHAnsi"/>
          <w:sz w:val="20"/>
          <w:szCs w:val="20"/>
        </w:rPr>
        <w:t xml:space="preserve"> со стационаром, </w:t>
      </w:r>
      <w:proofErr w:type="spellStart"/>
      <w:r w:rsidRPr="00EF74A9">
        <w:rPr>
          <w:rFonts w:asciiTheme="majorHAnsi" w:hAnsiTheme="majorHAnsi"/>
          <w:sz w:val="20"/>
          <w:szCs w:val="20"/>
        </w:rPr>
        <w:t>этапности</w:t>
      </w:r>
      <w:proofErr w:type="spellEnd"/>
      <w:r w:rsidRPr="00EF74A9">
        <w:rPr>
          <w:rFonts w:asciiTheme="majorHAnsi" w:hAnsiTheme="majorHAnsi"/>
          <w:sz w:val="20"/>
          <w:szCs w:val="20"/>
        </w:rPr>
        <w:t xml:space="preserve"> и с привлечением соц. службы</w:t>
      </w:r>
      <w:proofErr w:type="gramStart"/>
      <w:r w:rsidRPr="00EF74A9">
        <w:rPr>
          <w:rFonts w:asciiTheme="majorHAnsi" w:hAnsiTheme="majorHAnsi"/>
          <w:sz w:val="20"/>
          <w:szCs w:val="20"/>
        </w:rPr>
        <w:t xml:space="preserve"> ,</w:t>
      </w:r>
      <w:proofErr w:type="gramEnd"/>
      <w:r w:rsidRPr="00EF74A9">
        <w:rPr>
          <w:rFonts w:asciiTheme="majorHAnsi" w:hAnsiTheme="majorHAnsi"/>
          <w:sz w:val="20"/>
          <w:szCs w:val="20"/>
        </w:rPr>
        <w:t xml:space="preserve"> психолога, и семьи.</w:t>
      </w:r>
    </w:p>
    <w:p w:rsidR="00330CC5" w:rsidRPr="00EF74A9" w:rsidRDefault="00330CC5" w:rsidP="00EF74A9">
      <w:pPr>
        <w:tabs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F74A9">
        <w:rPr>
          <w:rFonts w:ascii="Times New Roman" w:eastAsia="Times New Roman" w:hAnsi="Times New Roman" w:cs="Times New Roman"/>
          <w:b/>
          <w:sz w:val="20"/>
          <w:szCs w:val="20"/>
        </w:rPr>
        <w:t xml:space="preserve">Медико-реабилитационные мероприятия  при проведении </w:t>
      </w:r>
      <w:r w:rsidRPr="00EF74A9">
        <w:rPr>
          <w:rFonts w:asciiTheme="majorHAnsi" w:hAnsiTheme="majorHAnsi"/>
          <w:b/>
          <w:sz w:val="20"/>
          <w:szCs w:val="20"/>
        </w:rPr>
        <w:t>ПНЛАУ</w:t>
      </w:r>
    </w:p>
    <w:p w:rsidR="00330CC5" w:rsidRPr="00EF74A9" w:rsidRDefault="00330CC5" w:rsidP="00EF74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F74A9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Актуальность: </w:t>
      </w:r>
      <w:proofErr w:type="spellStart"/>
      <w:r w:rsidRPr="00EF74A9">
        <w:rPr>
          <w:rFonts w:ascii="Times New Roman" w:eastAsia="Times New Roman" w:hAnsi="Times New Roman" w:cs="Times New Roman"/>
          <w:sz w:val="20"/>
          <w:szCs w:val="20"/>
        </w:rPr>
        <w:t>психосоциально-реабилитационное</w:t>
      </w:r>
      <w:proofErr w:type="spellEnd"/>
      <w:r w:rsidRPr="00EF74A9">
        <w:rPr>
          <w:rFonts w:ascii="Times New Roman" w:eastAsia="Times New Roman" w:hAnsi="Times New Roman" w:cs="Times New Roman"/>
          <w:sz w:val="20"/>
          <w:szCs w:val="20"/>
        </w:rPr>
        <w:t xml:space="preserve"> направление в последние годы стало приоритетным в практике принудительного лечения. Это объясняется: </w:t>
      </w:r>
      <w:proofErr w:type="spellStart"/>
      <w:r w:rsidRPr="00EF74A9">
        <w:rPr>
          <w:rFonts w:ascii="Times New Roman" w:eastAsia="Times New Roman" w:hAnsi="Times New Roman" w:cs="Times New Roman"/>
          <w:sz w:val="20"/>
          <w:szCs w:val="20"/>
        </w:rPr>
        <w:t>патоморфозом</w:t>
      </w:r>
      <w:proofErr w:type="spellEnd"/>
      <w:r w:rsidRPr="00EF74A9">
        <w:rPr>
          <w:rFonts w:ascii="Times New Roman" w:eastAsia="Times New Roman" w:hAnsi="Times New Roman" w:cs="Times New Roman"/>
          <w:sz w:val="20"/>
          <w:szCs w:val="20"/>
        </w:rPr>
        <w:t xml:space="preserve"> клинической картины психического заболевания и преобладанием пациентов, совершивших ООД по негативн</w:t>
      </w:r>
      <w:proofErr w:type="gramStart"/>
      <w:r w:rsidRPr="00EF74A9">
        <w:rPr>
          <w:rFonts w:ascii="Times New Roman" w:eastAsia="Times New Roman" w:hAnsi="Times New Roman" w:cs="Times New Roman"/>
          <w:sz w:val="20"/>
          <w:szCs w:val="20"/>
        </w:rPr>
        <w:t>о-</w:t>
      </w:r>
      <w:proofErr w:type="gramEnd"/>
      <w:r w:rsidRPr="00EF74A9">
        <w:rPr>
          <w:rFonts w:ascii="Times New Roman" w:eastAsia="Times New Roman" w:hAnsi="Times New Roman" w:cs="Times New Roman"/>
          <w:sz w:val="20"/>
          <w:szCs w:val="20"/>
        </w:rPr>
        <w:t xml:space="preserve"> личностному механизму.</w:t>
      </w:r>
    </w:p>
    <w:p w:rsidR="00330CC5" w:rsidRPr="00EF74A9" w:rsidRDefault="00330CC5" w:rsidP="00EF74A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F74A9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В ОСНОВЕ данной программы лежит </w:t>
      </w:r>
      <w:r w:rsidRPr="00EF74A9">
        <w:rPr>
          <w:rFonts w:ascii="Times New Roman" w:eastAsia="Times New Roman" w:hAnsi="Times New Roman" w:cs="Times New Roman"/>
          <w:sz w:val="20"/>
          <w:szCs w:val="20"/>
        </w:rPr>
        <w:t xml:space="preserve"> формула общественной опасности (</w:t>
      </w:r>
      <w:r w:rsidRPr="00EF74A9">
        <w:rPr>
          <w:rFonts w:ascii="Times New Roman" w:eastAsia="Times New Roman" w:hAnsi="Times New Roman" w:cs="Times New Roman"/>
          <w:b/>
          <w:sz w:val="20"/>
          <w:szCs w:val="20"/>
        </w:rPr>
        <w:t>ФОО</w:t>
      </w:r>
      <w:r w:rsidRPr="00EF74A9">
        <w:rPr>
          <w:rFonts w:ascii="Times New Roman" w:eastAsia="Times New Roman" w:hAnsi="Times New Roman" w:cs="Times New Roman"/>
          <w:sz w:val="20"/>
          <w:szCs w:val="20"/>
        </w:rPr>
        <w:t>);</w:t>
      </w:r>
    </w:p>
    <w:p w:rsidR="00330CC5" w:rsidRPr="00EF74A9" w:rsidRDefault="00330CC5" w:rsidP="00EF74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F74A9">
        <w:rPr>
          <w:rFonts w:ascii="Times New Roman" w:eastAsia="Times New Roman" w:hAnsi="Times New Roman" w:cs="Times New Roman"/>
          <w:b/>
          <w:sz w:val="20"/>
          <w:szCs w:val="20"/>
        </w:rPr>
        <w:t xml:space="preserve">ЦЕЛЬ - </w:t>
      </w:r>
      <w:r w:rsidRPr="00EF74A9">
        <w:rPr>
          <w:rFonts w:ascii="Times New Roman" w:eastAsia="Times New Roman" w:hAnsi="Times New Roman" w:cs="Times New Roman"/>
          <w:sz w:val="20"/>
          <w:szCs w:val="20"/>
        </w:rPr>
        <w:t>достижение стойкой ремиссии (более года) и снижение социальной опасности для себя и окружающих;</w:t>
      </w:r>
    </w:p>
    <w:p w:rsidR="00330CC5" w:rsidRPr="00EF74A9" w:rsidRDefault="00330CC5" w:rsidP="00EF74A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F74A9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ЗАДАЧИ -</w:t>
      </w:r>
      <w:r w:rsidRPr="00EF74A9">
        <w:rPr>
          <w:rFonts w:ascii="Times New Roman" w:eastAsia="Times New Roman" w:hAnsi="Times New Roman" w:cs="Times New Roman"/>
          <w:sz w:val="20"/>
          <w:szCs w:val="20"/>
        </w:rPr>
        <w:t xml:space="preserve"> формирование установок на социально-приемлемый  стереотип поведения, и, их стабилизация; осознание своего состояния и ситуации в целом; достижение достаточного прогноза и контроля поведения в рамках социально-приемлемого стереотипа.</w:t>
      </w:r>
    </w:p>
    <w:p w:rsidR="00330CC5" w:rsidRPr="00EF74A9" w:rsidRDefault="00330CC5" w:rsidP="00EF74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F74A9">
        <w:rPr>
          <w:rFonts w:ascii="Times New Roman" w:eastAsia="Times New Roman" w:hAnsi="Times New Roman" w:cs="Times New Roman"/>
          <w:b/>
          <w:sz w:val="20"/>
          <w:szCs w:val="20"/>
        </w:rPr>
        <w:t xml:space="preserve">ОСОБЕННОСТИ </w:t>
      </w:r>
      <w:r w:rsidRPr="00EF74A9">
        <w:rPr>
          <w:rFonts w:ascii="Times New Roman" w:eastAsia="Times New Roman" w:hAnsi="Times New Roman" w:cs="Times New Roman"/>
          <w:sz w:val="20"/>
          <w:szCs w:val="20"/>
        </w:rPr>
        <w:t xml:space="preserve"> программы:</w:t>
      </w:r>
    </w:p>
    <w:p w:rsidR="00330CC5" w:rsidRPr="00EF74A9" w:rsidRDefault="00330CC5" w:rsidP="00EF74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F74A9">
        <w:rPr>
          <w:rFonts w:ascii="Times New Roman" w:eastAsia="Times New Roman" w:hAnsi="Times New Roman" w:cs="Times New Roman"/>
          <w:sz w:val="20"/>
          <w:szCs w:val="20"/>
        </w:rPr>
        <w:t xml:space="preserve">- </w:t>
      </w:r>
      <w:r w:rsidRPr="00EF74A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индивидуальность</w:t>
      </w:r>
      <w:r w:rsidRPr="00EF74A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EF74A9">
        <w:rPr>
          <w:rFonts w:ascii="Times New Roman" w:eastAsia="Times New Roman" w:hAnsi="Times New Roman" w:cs="Times New Roman"/>
          <w:sz w:val="20"/>
          <w:szCs w:val="20"/>
        </w:rPr>
        <w:t>программы реабилитации (</w:t>
      </w:r>
      <w:r w:rsidRPr="00EF74A9">
        <w:rPr>
          <w:rFonts w:ascii="Times New Roman" w:eastAsia="Times New Roman" w:hAnsi="Times New Roman" w:cs="Times New Roman"/>
          <w:b/>
          <w:sz w:val="20"/>
          <w:szCs w:val="20"/>
        </w:rPr>
        <w:t>ИПР</w:t>
      </w:r>
      <w:r w:rsidRPr="00EF74A9">
        <w:rPr>
          <w:rFonts w:ascii="Times New Roman" w:eastAsia="Times New Roman" w:hAnsi="Times New Roman" w:cs="Times New Roman"/>
          <w:sz w:val="20"/>
          <w:szCs w:val="20"/>
        </w:rPr>
        <w:t>) для каждого пациента, проводится по ФОО (по программе В.П.Котова); с учетом реабилитационного потенциала (</w:t>
      </w:r>
      <w:r w:rsidRPr="00EF74A9">
        <w:rPr>
          <w:rFonts w:ascii="Times New Roman" w:eastAsia="Times New Roman" w:hAnsi="Times New Roman" w:cs="Times New Roman"/>
          <w:b/>
          <w:sz w:val="20"/>
          <w:szCs w:val="20"/>
        </w:rPr>
        <w:t>РП</w:t>
      </w:r>
      <w:r w:rsidRPr="00EF74A9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330CC5" w:rsidRPr="00EF74A9" w:rsidRDefault="00330CC5" w:rsidP="00EF74A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F74A9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- </w:t>
      </w:r>
      <w:r w:rsidRPr="00EF74A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бригадный подход</w:t>
      </w:r>
      <w:r w:rsidRPr="00EF74A9">
        <w:rPr>
          <w:rFonts w:ascii="Times New Roman" w:eastAsia="Times New Roman" w:hAnsi="Times New Roman" w:cs="Times New Roman"/>
          <w:b/>
          <w:sz w:val="20"/>
          <w:szCs w:val="20"/>
        </w:rPr>
        <w:t xml:space="preserve">: </w:t>
      </w:r>
      <w:r w:rsidRPr="00EF74A9">
        <w:rPr>
          <w:rFonts w:ascii="Times New Roman" w:eastAsia="Times New Roman" w:hAnsi="Times New Roman" w:cs="Times New Roman"/>
          <w:sz w:val="20"/>
          <w:szCs w:val="20"/>
        </w:rPr>
        <w:t>пациент – психиатр – психолог - соц</w:t>
      </w:r>
      <w:proofErr w:type="gramStart"/>
      <w:r w:rsidRPr="00EF74A9">
        <w:rPr>
          <w:rFonts w:ascii="Times New Roman" w:eastAsia="Times New Roman" w:hAnsi="Times New Roman" w:cs="Times New Roman"/>
          <w:sz w:val="20"/>
          <w:szCs w:val="20"/>
        </w:rPr>
        <w:t>.р</w:t>
      </w:r>
      <w:proofErr w:type="gramEnd"/>
      <w:r w:rsidRPr="00EF74A9">
        <w:rPr>
          <w:rFonts w:ascii="Times New Roman" w:eastAsia="Times New Roman" w:hAnsi="Times New Roman" w:cs="Times New Roman"/>
          <w:sz w:val="20"/>
          <w:szCs w:val="20"/>
        </w:rPr>
        <w:t>аботник – родственники -пациенты</w:t>
      </w:r>
    </w:p>
    <w:p w:rsidR="00330CC5" w:rsidRPr="00EF74A9" w:rsidRDefault="00330CC5" w:rsidP="00EF74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EF74A9">
        <w:rPr>
          <w:rFonts w:ascii="Times New Roman" w:eastAsia="Times New Roman" w:hAnsi="Times New Roman" w:cs="Times New Roman"/>
          <w:b/>
          <w:sz w:val="20"/>
          <w:szCs w:val="20"/>
        </w:rPr>
        <w:t xml:space="preserve">-  </w:t>
      </w:r>
      <w:proofErr w:type="spellStart"/>
      <w:r w:rsidRPr="00EF74A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этапность</w:t>
      </w:r>
      <w:proofErr w:type="spellEnd"/>
      <w:r w:rsidRPr="00EF74A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:</w:t>
      </w:r>
    </w:p>
    <w:p w:rsidR="00330CC5" w:rsidRPr="00EF74A9" w:rsidRDefault="00330CC5" w:rsidP="00EF74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F74A9">
        <w:rPr>
          <w:rFonts w:ascii="Times New Roman" w:eastAsia="Times New Roman" w:hAnsi="Times New Roman" w:cs="Times New Roman"/>
          <w:b/>
          <w:sz w:val="20"/>
          <w:szCs w:val="20"/>
        </w:rPr>
        <w:t xml:space="preserve"> 1 </w:t>
      </w:r>
      <w:r w:rsidRPr="00EF74A9">
        <w:rPr>
          <w:rFonts w:ascii="Times New Roman" w:eastAsia="Times New Roman" w:hAnsi="Times New Roman" w:cs="Times New Roman"/>
          <w:sz w:val="20"/>
          <w:szCs w:val="20"/>
        </w:rPr>
        <w:t>этап - адаптационный;</w:t>
      </w:r>
    </w:p>
    <w:p w:rsidR="00330CC5" w:rsidRPr="00EF74A9" w:rsidRDefault="00330CC5" w:rsidP="00EF74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F74A9">
        <w:rPr>
          <w:rFonts w:ascii="Times New Roman" w:eastAsia="Times New Roman" w:hAnsi="Times New Roman" w:cs="Times New Roman"/>
          <w:b/>
          <w:sz w:val="20"/>
          <w:szCs w:val="20"/>
        </w:rPr>
        <w:t xml:space="preserve"> 2 </w:t>
      </w:r>
      <w:r w:rsidRPr="00EF74A9">
        <w:rPr>
          <w:rFonts w:ascii="Times New Roman" w:eastAsia="Times New Roman" w:hAnsi="Times New Roman" w:cs="Times New Roman"/>
          <w:sz w:val="20"/>
          <w:szCs w:val="20"/>
        </w:rPr>
        <w:t>этап - интенсивных лечебно-реабилитационных мероприятий;</w:t>
      </w:r>
    </w:p>
    <w:p w:rsidR="00330CC5" w:rsidRPr="00EF74A9" w:rsidRDefault="00330CC5" w:rsidP="00EF74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F74A9">
        <w:rPr>
          <w:rFonts w:ascii="Times New Roman" w:eastAsia="Times New Roman" w:hAnsi="Times New Roman" w:cs="Times New Roman"/>
          <w:b/>
          <w:sz w:val="20"/>
          <w:szCs w:val="20"/>
        </w:rPr>
        <w:t xml:space="preserve"> 3 </w:t>
      </w:r>
      <w:r w:rsidRPr="00EF74A9">
        <w:rPr>
          <w:rFonts w:ascii="Times New Roman" w:eastAsia="Times New Roman" w:hAnsi="Times New Roman" w:cs="Times New Roman"/>
          <w:sz w:val="20"/>
          <w:szCs w:val="20"/>
        </w:rPr>
        <w:t>этап - стабилизации;</w:t>
      </w:r>
    </w:p>
    <w:p w:rsidR="00330CC5" w:rsidRPr="00EF74A9" w:rsidRDefault="00330CC5" w:rsidP="00EF74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F74A9">
        <w:rPr>
          <w:rFonts w:ascii="Times New Roman" w:eastAsia="Times New Roman" w:hAnsi="Times New Roman" w:cs="Times New Roman"/>
          <w:b/>
          <w:sz w:val="20"/>
          <w:szCs w:val="20"/>
        </w:rPr>
        <w:t xml:space="preserve"> 4 </w:t>
      </w:r>
      <w:r w:rsidRPr="00EF74A9">
        <w:rPr>
          <w:rFonts w:ascii="Times New Roman" w:eastAsia="Times New Roman" w:hAnsi="Times New Roman" w:cs="Times New Roman"/>
          <w:sz w:val="20"/>
          <w:szCs w:val="20"/>
        </w:rPr>
        <w:t xml:space="preserve">этап - заключительный </w:t>
      </w:r>
      <w:proofErr w:type="gramStart"/>
      <w:r w:rsidRPr="00EF74A9">
        <w:rPr>
          <w:rFonts w:ascii="Times New Roman" w:eastAsia="Times New Roman" w:hAnsi="Times New Roman" w:cs="Times New Roman"/>
          <w:sz w:val="20"/>
          <w:szCs w:val="20"/>
        </w:rPr>
        <w:t xml:space="preserve">( </w:t>
      </w:r>
      <w:proofErr w:type="gramEnd"/>
      <w:r w:rsidRPr="00EF74A9">
        <w:rPr>
          <w:rFonts w:ascii="Times New Roman" w:eastAsia="Times New Roman" w:hAnsi="Times New Roman" w:cs="Times New Roman"/>
          <w:sz w:val="20"/>
          <w:szCs w:val="20"/>
        </w:rPr>
        <w:t>подготовка к отмене АПНЛ);</w:t>
      </w:r>
    </w:p>
    <w:p w:rsidR="00330CC5" w:rsidRPr="00EF74A9" w:rsidRDefault="00330CC5" w:rsidP="00EF74A9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F74A9">
        <w:rPr>
          <w:rFonts w:ascii="Times New Roman" w:eastAsia="Times New Roman" w:hAnsi="Times New Roman" w:cs="Times New Roman"/>
          <w:b/>
          <w:sz w:val="20"/>
          <w:szCs w:val="20"/>
        </w:rPr>
        <w:t xml:space="preserve">- </w:t>
      </w:r>
      <w:r w:rsidRPr="00EF74A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преемственность:</w:t>
      </w:r>
      <w:r w:rsidRPr="00EF74A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EF74A9">
        <w:rPr>
          <w:rFonts w:ascii="Times New Roman" w:eastAsia="Times New Roman" w:hAnsi="Times New Roman" w:cs="Times New Roman"/>
          <w:sz w:val="20"/>
          <w:szCs w:val="20"/>
        </w:rPr>
        <w:t>стационар - диспансер - семья - социум - семья - диспансер - стационар</w:t>
      </w:r>
    </w:p>
    <w:p w:rsidR="00330CC5" w:rsidRPr="00EF74A9" w:rsidRDefault="00330CC5" w:rsidP="00EF74A9">
      <w:pPr>
        <w:tabs>
          <w:tab w:val="left" w:pos="284"/>
          <w:tab w:val="left" w:pos="426"/>
        </w:tabs>
        <w:spacing w:after="0" w:line="240" w:lineRule="auto"/>
        <w:ind w:left="142" w:firstLine="710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EF74A9">
        <w:rPr>
          <w:rFonts w:ascii="Times New Roman" w:eastAsia="Times New Roman" w:hAnsi="Times New Roman" w:cs="Times New Roman"/>
          <w:b/>
          <w:i/>
          <w:sz w:val="20"/>
          <w:szCs w:val="20"/>
        </w:rPr>
        <w:t>Функции врача – психиатра:</w:t>
      </w:r>
    </w:p>
    <w:p w:rsidR="00330CC5" w:rsidRPr="00EF74A9" w:rsidRDefault="00330CC5" w:rsidP="00EF74A9">
      <w:pPr>
        <w:tabs>
          <w:tab w:val="left" w:pos="284"/>
          <w:tab w:val="left" w:pos="426"/>
        </w:tabs>
        <w:spacing w:after="0" w:line="240" w:lineRule="auto"/>
        <w:ind w:left="142" w:firstLine="71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EF74A9">
        <w:rPr>
          <w:rFonts w:ascii="Times New Roman" w:eastAsia="Times New Roman" w:hAnsi="Times New Roman" w:cs="Times New Roman"/>
          <w:b/>
          <w:i/>
          <w:sz w:val="20"/>
          <w:szCs w:val="20"/>
        </w:rPr>
        <w:t>1</w:t>
      </w:r>
      <w:r w:rsidRPr="00EF74A9">
        <w:rPr>
          <w:rFonts w:ascii="Times New Roman" w:eastAsia="Times New Roman" w:hAnsi="Times New Roman" w:cs="Times New Roman"/>
          <w:i/>
          <w:sz w:val="20"/>
          <w:szCs w:val="20"/>
        </w:rPr>
        <w:t xml:space="preserve">. Организация  работы </w:t>
      </w:r>
      <w:proofErr w:type="spellStart"/>
      <w:r w:rsidRPr="00EF74A9">
        <w:rPr>
          <w:rFonts w:ascii="Times New Roman" w:eastAsia="Times New Roman" w:hAnsi="Times New Roman" w:cs="Times New Roman"/>
          <w:i/>
          <w:sz w:val="20"/>
          <w:szCs w:val="20"/>
        </w:rPr>
        <w:t>полипрофессиональной</w:t>
      </w:r>
      <w:proofErr w:type="spellEnd"/>
      <w:r w:rsidRPr="00EF74A9">
        <w:rPr>
          <w:rFonts w:ascii="Times New Roman" w:eastAsia="Times New Roman" w:hAnsi="Times New Roman" w:cs="Times New Roman"/>
          <w:i/>
          <w:sz w:val="20"/>
          <w:szCs w:val="20"/>
        </w:rPr>
        <w:t xml:space="preserve"> бригады  и  руководство бригадой.</w:t>
      </w:r>
    </w:p>
    <w:p w:rsidR="00330CC5" w:rsidRPr="00EF74A9" w:rsidRDefault="00330CC5" w:rsidP="00EF74A9">
      <w:pPr>
        <w:tabs>
          <w:tab w:val="left" w:pos="284"/>
          <w:tab w:val="left" w:pos="426"/>
        </w:tabs>
        <w:spacing w:after="0" w:line="240" w:lineRule="auto"/>
        <w:ind w:left="142" w:firstLine="71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EF74A9">
        <w:rPr>
          <w:rFonts w:ascii="Times New Roman" w:eastAsia="Times New Roman" w:hAnsi="Times New Roman" w:cs="Times New Roman"/>
          <w:b/>
          <w:i/>
          <w:sz w:val="20"/>
          <w:szCs w:val="20"/>
        </w:rPr>
        <w:t>2</w:t>
      </w:r>
      <w:r w:rsidRPr="00EF74A9">
        <w:rPr>
          <w:rFonts w:ascii="Times New Roman" w:eastAsia="Times New Roman" w:hAnsi="Times New Roman" w:cs="Times New Roman"/>
          <w:i/>
          <w:sz w:val="20"/>
          <w:szCs w:val="20"/>
        </w:rPr>
        <w:t>. При поступлении пациента на АПНЛ определяет психопатологический механизм ООД, составляет функциональный диагноз, на основе которых с другими специалистами разрабатывает индивидуальный план лечебно – реабилитационных мероприятий.</w:t>
      </w:r>
    </w:p>
    <w:p w:rsidR="00330CC5" w:rsidRPr="00EF74A9" w:rsidRDefault="00330CC5" w:rsidP="00EF74A9">
      <w:pPr>
        <w:tabs>
          <w:tab w:val="left" w:pos="284"/>
          <w:tab w:val="left" w:pos="426"/>
        </w:tabs>
        <w:spacing w:after="0" w:line="240" w:lineRule="auto"/>
        <w:ind w:left="142" w:firstLine="71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EF74A9">
        <w:rPr>
          <w:rFonts w:ascii="Times New Roman" w:eastAsia="Times New Roman" w:hAnsi="Times New Roman" w:cs="Times New Roman"/>
          <w:b/>
          <w:i/>
          <w:sz w:val="20"/>
          <w:szCs w:val="20"/>
        </w:rPr>
        <w:t>3</w:t>
      </w:r>
      <w:r w:rsidRPr="00EF74A9">
        <w:rPr>
          <w:rFonts w:ascii="Times New Roman" w:eastAsia="Times New Roman" w:hAnsi="Times New Roman" w:cs="Times New Roman"/>
          <w:i/>
          <w:sz w:val="20"/>
          <w:szCs w:val="20"/>
        </w:rPr>
        <w:t>.Проводит рациональную и эффективную фармакотерапию.</w:t>
      </w:r>
    </w:p>
    <w:p w:rsidR="00330CC5" w:rsidRPr="00EF74A9" w:rsidRDefault="00330CC5" w:rsidP="00EF74A9">
      <w:pPr>
        <w:tabs>
          <w:tab w:val="left" w:pos="284"/>
          <w:tab w:val="left" w:pos="426"/>
        </w:tabs>
        <w:spacing w:after="0" w:line="240" w:lineRule="auto"/>
        <w:ind w:left="142" w:firstLine="71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EF74A9">
        <w:rPr>
          <w:rFonts w:ascii="Times New Roman" w:eastAsia="Times New Roman" w:hAnsi="Times New Roman" w:cs="Times New Roman"/>
          <w:b/>
          <w:i/>
          <w:sz w:val="20"/>
          <w:szCs w:val="20"/>
        </w:rPr>
        <w:t>4</w:t>
      </w:r>
      <w:r w:rsidRPr="00EF74A9">
        <w:rPr>
          <w:rFonts w:ascii="Times New Roman" w:eastAsia="Times New Roman" w:hAnsi="Times New Roman" w:cs="Times New Roman"/>
          <w:i/>
          <w:sz w:val="20"/>
          <w:szCs w:val="20"/>
        </w:rPr>
        <w:t xml:space="preserve">.Организовывает и непосредственно принимает участие в </w:t>
      </w:r>
      <w:proofErr w:type="spellStart"/>
      <w:r w:rsidRPr="00EF74A9">
        <w:rPr>
          <w:rFonts w:ascii="Times New Roman" w:eastAsia="Times New Roman" w:hAnsi="Times New Roman" w:cs="Times New Roman"/>
          <w:i/>
          <w:sz w:val="20"/>
          <w:szCs w:val="20"/>
        </w:rPr>
        <w:t>психообразовательной</w:t>
      </w:r>
      <w:proofErr w:type="spellEnd"/>
      <w:r w:rsidRPr="00EF74A9">
        <w:rPr>
          <w:rFonts w:ascii="Times New Roman" w:eastAsia="Times New Roman" w:hAnsi="Times New Roman" w:cs="Times New Roman"/>
          <w:i/>
          <w:sz w:val="20"/>
          <w:szCs w:val="20"/>
        </w:rPr>
        <w:t xml:space="preserve">  работе с пациентом и его родственниками.</w:t>
      </w:r>
    </w:p>
    <w:p w:rsidR="00330CC5" w:rsidRPr="00EF74A9" w:rsidRDefault="00330CC5" w:rsidP="00EF74A9">
      <w:pPr>
        <w:tabs>
          <w:tab w:val="left" w:pos="284"/>
          <w:tab w:val="left" w:pos="426"/>
        </w:tabs>
        <w:spacing w:after="0" w:line="240" w:lineRule="auto"/>
        <w:ind w:left="142" w:firstLine="71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EF74A9">
        <w:rPr>
          <w:rFonts w:ascii="Times New Roman" w:eastAsia="Times New Roman" w:hAnsi="Times New Roman" w:cs="Times New Roman"/>
          <w:b/>
          <w:i/>
          <w:sz w:val="20"/>
          <w:szCs w:val="20"/>
        </w:rPr>
        <w:t>5</w:t>
      </w:r>
      <w:r w:rsidRPr="00EF74A9">
        <w:rPr>
          <w:rFonts w:ascii="Times New Roman" w:eastAsia="Times New Roman" w:hAnsi="Times New Roman" w:cs="Times New Roman"/>
          <w:i/>
          <w:sz w:val="20"/>
          <w:szCs w:val="20"/>
        </w:rPr>
        <w:t xml:space="preserve">.Следит за соблюдением </w:t>
      </w:r>
      <w:proofErr w:type="spellStart"/>
      <w:r w:rsidRPr="00EF74A9">
        <w:rPr>
          <w:rFonts w:ascii="Times New Roman" w:eastAsia="Times New Roman" w:hAnsi="Times New Roman" w:cs="Times New Roman"/>
          <w:i/>
          <w:sz w:val="20"/>
          <w:szCs w:val="20"/>
        </w:rPr>
        <w:t>этапности</w:t>
      </w:r>
      <w:proofErr w:type="spellEnd"/>
      <w:r w:rsidRPr="00EF74A9">
        <w:rPr>
          <w:rFonts w:ascii="Times New Roman" w:eastAsia="Times New Roman" w:hAnsi="Times New Roman" w:cs="Times New Roman"/>
          <w:i/>
          <w:sz w:val="20"/>
          <w:szCs w:val="20"/>
        </w:rPr>
        <w:t xml:space="preserve"> лечебно – реабилитационных мероприятий.</w:t>
      </w:r>
    </w:p>
    <w:p w:rsidR="00330CC5" w:rsidRPr="00EF74A9" w:rsidRDefault="00330CC5" w:rsidP="00EF74A9">
      <w:pPr>
        <w:tabs>
          <w:tab w:val="left" w:pos="284"/>
          <w:tab w:val="left" w:pos="426"/>
        </w:tabs>
        <w:spacing w:after="0" w:line="240" w:lineRule="auto"/>
        <w:ind w:left="142" w:firstLine="71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EF74A9">
        <w:rPr>
          <w:rFonts w:ascii="Times New Roman" w:eastAsia="Times New Roman" w:hAnsi="Times New Roman" w:cs="Times New Roman"/>
          <w:b/>
          <w:i/>
          <w:sz w:val="20"/>
          <w:szCs w:val="20"/>
        </w:rPr>
        <w:t>6</w:t>
      </w:r>
      <w:r w:rsidRPr="00EF74A9">
        <w:rPr>
          <w:rFonts w:ascii="Times New Roman" w:eastAsia="Times New Roman" w:hAnsi="Times New Roman" w:cs="Times New Roman"/>
          <w:i/>
          <w:sz w:val="20"/>
          <w:szCs w:val="20"/>
        </w:rPr>
        <w:t>.Осуществляет контроль эффективности проводимых психосоциальных воздействий.</w:t>
      </w:r>
    </w:p>
    <w:p w:rsidR="00330CC5" w:rsidRPr="00EF74A9" w:rsidRDefault="00330CC5" w:rsidP="00EF74A9">
      <w:pPr>
        <w:tabs>
          <w:tab w:val="left" w:pos="284"/>
          <w:tab w:val="left" w:pos="426"/>
        </w:tabs>
        <w:spacing w:after="0" w:line="240" w:lineRule="auto"/>
        <w:ind w:left="142" w:firstLine="71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EF74A9">
        <w:rPr>
          <w:rFonts w:ascii="Times New Roman" w:eastAsia="Times New Roman" w:hAnsi="Times New Roman" w:cs="Times New Roman"/>
          <w:b/>
          <w:i/>
          <w:sz w:val="20"/>
          <w:szCs w:val="20"/>
        </w:rPr>
        <w:t>7</w:t>
      </w:r>
      <w:r w:rsidRPr="00EF74A9">
        <w:rPr>
          <w:rFonts w:ascii="Times New Roman" w:eastAsia="Times New Roman" w:hAnsi="Times New Roman" w:cs="Times New Roman"/>
          <w:i/>
          <w:sz w:val="20"/>
          <w:szCs w:val="20"/>
        </w:rPr>
        <w:t>.Своевременно представляет пациента для отмены (продления, изменения) принудительных мер медицинского характера с составлением формулы общественной опасности и оценкой проведенных лечебно – реабилитационных мероприятий.</w:t>
      </w:r>
    </w:p>
    <w:p w:rsidR="00330CC5" w:rsidRPr="00EF74A9" w:rsidRDefault="00330CC5" w:rsidP="00EF74A9">
      <w:pPr>
        <w:spacing w:after="0" w:line="240" w:lineRule="auto"/>
        <w:ind w:firstLine="708"/>
        <w:jc w:val="both"/>
        <w:rPr>
          <w:rFonts w:asciiTheme="majorHAnsi" w:hAnsiTheme="majorHAnsi"/>
          <w:sz w:val="20"/>
          <w:szCs w:val="20"/>
        </w:rPr>
      </w:pPr>
      <w:r w:rsidRPr="00EF74A9">
        <w:rPr>
          <w:rFonts w:asciiTheme="majorHAnsi" w:hAnsiTheme="majorHAnsi"/>
          <w:b/>
          <w:sz w:val="20"/>
          <w:szCs w:val="20"/>
          <w:lang w:val="en-US"/>
        </w:rPr>
        <w:t>P</w:t>
      </w:r>
      <w:r w:rsidRPr="00EF74A9">
        <w:rPr>
          <w:rFonts w:asciiTheme="majorHAnsi" w:hAnsiTheme="majorHAnsi"/>
          <w:b/>
          <w:sz w:val="20"/>
          <w:szCs w:val="20"/>
        </w:rPr>
        <w:t>.</w:t>
      </w:r>
      <w:r w:rsidRPr="00EF74A9">
        <w:rPr>
          <w:rFonts w:asciiTheme="majorHAnsi" w:hAnsiTheme="majorHAnsi"/>
          <w:b/>
          <w:sz w:val="20"/>
          <w:szCs w:val="20"/>
          <w:lang w:val="en-US"/>
        </w:rPr>
        <w:t>S</w:t>
      </w:r>
      <w:r w:rsidRPr="00EF74A9">
        <w:rPr>
          <w:rFonts w:asciiTheme="majorHAnsi" w:hAnsiTheme="majorHAnsi"/>
          <w:b/>
          <w:sz w:val="20"/>
          <w:szCs w:val="20"/>
        </w:rPr>
        <w:t>.</w:t>
      </w:r>
      <w:r w:rsidRPr="00EF74A9">
        <w:rPr>
          <w:rFonts w:asciiTheme="majorHAnsi" w:hAnsiTheme="majorHAnsi"/>
          <w:sz w:val="20"/>
          <w:szCs w:val="20"/>
        </w:rPr>
        <w:t xml:space="preserve"> В целях обеспечения преемственности стационарного и диспансерного наблюдения за больными совершившими общественно опасные действия и </w:t>
      </w:r>
      <w:proofErr w:type="gramStart"/>
      <w:r w:rsidRPr="00EF74A9">
        <w:rPr>
          <w:rFonts w:asciiTheme="majorHAnsi" w:hAnsiTheme="majorHAnsi"/>
          <w:sz w:val="20"/>
          <w:szCs w:val="20"/>
        </w:rPr>
        <w:t>подлежащих  АПНЛ</w:t>
      </w:r>
      <w:proofErr w:type="gramEnd"/>
      <w:r w:rsidRPr="00EF74A9">
        <w:rPr>
          <w:rFonts w:asciiTheme="majorHAnsi" w:hAnsiTheme="majorHAnsi"/>
          <w:sz w:val="20"/>
          <w:szCs w:val="20"/>
        </w:rPr>
        <w:t xml:space="preserve"> (выписки после проведения СПЭ или завершения стационарного принудительного лечения, а также при передачи больного, представляющего </w:t>
      </w:r>
      <w:r w:rsidRPr="00EF74A9">
        <w:rPr>
          <w:rFonts w:asciiTheme="majorHAnsi" w:hAnsiTheme="majorHAnsi"/>
          <w:sz w:val="20"/>
          <w:szCs w:val="20"/>
        </w:rPr>
        <w:lastRenderedPageBreak/>
        <w:t>общественную опасность другому учреждению для продолжения принудительного лечения) необходимы следующие данные, входящие в ФОО:</w:t>
      </w:r>
    </w:p>
    <w:p w:rsidR="00330CC5" w:rsidRPr="00EF74A9" w:rsidRDefault="00330CC5" w:rsidP="00EF74A9">
      <w:pPr>
        <w:spacing w:after="0" w:line="240" w:lineRule="auto"/>
        <w:ind w:firstLine="708"/>
        <w:jc w:val="both"/>
        <w:rPr>
          <w:rFonts w:asciiTheme="majorHAnsi" w:hAnsiTheme="majorHAnsi"/>
          <w:sz w:val="20"/>
          <w:szCs w:val="20"/>
        </w:rPr>
      </w:pPr>
      <w:r w:rsidRPr="00EF74A9">
        <w:rPr>
          <w:rFonts w:asciiTheme="majorHAnsi" w:hAnsiTheme="majorHAnsi"/>
          <w:sz w:val="20"/>
          <w:szCs w:val="20"/>
        </w:rPr>
        <w:t>-ведущий синдром (синдром по которому совершено больным общественно – опасное деяни</w:t>
      </w:r>
      <w:proofErr w:type="gramStart"/>
      <w:r w:rsidRPr="00EF74A9">
        <w:rPr>
          <w:rFonts w:asciiTheme="majorHAnsi" w:hAnsiTheme="majorHAnsi"/>
          <w:sz w:val="20"/>
          <w:szCs w:val="20"/>
        </w:rPr>
        <w:t>е(</w:t>
      </w:r>
      <w:proofErr w:type="gramEnd"/>
      <w:r w:rsidRPr="00EF74A9">
        <w:rPr>
          <w:rFonts w:asciiTheme="majorHAnsi" w:hAnsiTheme="majorHAnsi"/>
          <w:b/>
          <w:sz w:val="20"/>
          <w:szCs w:val="20"/>
        </w:rPr>
        <w:t>ООД</w:t>
      </w:r>
      <w:r w:rsidRPr="00EF74A9">
        <w:rPr>
          <w:rFonts w:asciiTheme="majorHAnsi" w:hAnsiTheme="majorHAnsi"/>
          <w:sz w:val="20"/>
          <w:szCs w:val="20"/>
        </w:rPr>
        <w:t>) и соответственно при обострении данного синдрома в рамках заболевания повышается его социальная опасность для себя и окружающих , что может привести к повторному совершению ООД),</w:t>
      </w:r>
    </w:p>
    <w:p w:rsidR="00330CC5" w:rsidRPr="00EF74A9" w:rsidRDefault="00330CC5" w:rsidP="00EF74A9">
      <w:pPr>
        <w:spacing w:after="0" w:line="240" w:lineRule="auto"/>
        <w:ind w:firstLine="708"/>
        <w:jc w:val="both"/>
        <w:rPr>
          <w:rFonts w:asciiTheme="majorHAnsi" w:hAnsiTheme="majorHAnsi"/>
          <w:sz w:val="20"/>
          <w:szCs w:val="20"/>
        </w:rPr>
      </w:pPr>
      <w:r w:rsidRPr="00EF74A9">
        <w:rPr>
          <w:rFonts w:asciiTheme="majorHAnsi" w:hAnsiTheme="majorHAnsi"/>
          <w:sz w:val="20"/>
          <w:szCs w:val="20"/>
        </w:rPr>
        <w:t xml:space="preserve">-тип течения заболевания (непрерывный, приступообразный, стационарный), зная тип течения </w:t>
      </w:r>
      <w:proofErr w:type="gramStart"/>
      <w:r w:rsidRPr="00EF74A9">
        <w:rPr>
          <w:rFonts w:asciiTheme="majorHAnsi" w:hAnsiTheme="majorHAnsi"/>
          <w:sz w:val="20"/>
          <w:szCs w:val="20"/>
        </w:rPr>
        <w:t>заболевания</w:t>
      </w:r>
      <w:proofErr w:type="gramEnd"/>
      <w:r w:rsidRPr="00EF74A9">
        <w:rPr>
          <w:rFonts w:asciiTheme="majorHAnsi" w:hAnsiTheme="majorHAnsi"/>
          <w:sz w:val="20"/>
          <w:szCs w:val="20"/>
        </w:rPr>
        <w:t xml:space="preserve"> психиатр  прогнозирует  тактику лечения больного, совершившего ООД (так при обострении приступа желательна его госпитализация в стационар для профилактики ООД), </w:t>
      </w:r>
    </w:p>
    <w:p w:rsidR="00330CC5" w:rsidRPr="00EF74A9" w:rsidRDefault="00330CC5" w:rsidP="00EF74A9">
      <w:pPr>
        <w:spacing w:after="0" w:line="240" w:lineRule="auto"/>
        <w:ind w:firstLine="708"/>
        <w:jc w:val="both"/>
        <w:rPr>
          <w:rFonts w:asciiTheme="majorHAnsi" w:hAnsiTheme="majorHAnsi"/>
          <w:sz w:val="20"/>
          <w:szCs w:val="20"/>
        </w:rPr>
      </w:pPr>
      <w:r w:rsidRPr="00EF74A9">
        <w:rPr>
          <w:rFonts w:asciiTheme="majorHAnsi" w:hAnsiTheme="majorHAnsi"/>
          <w:sz w:val="20"/>
          <w:szCs w:val="20"/>
        </w:rPr>
        <w:t>-психопатологический механизм (больные совершают ООД в большинстве случаев по типу клише),</w:t>
      </w:r>
    </w:p>
    <w:p w:rsidR="00330CC5" w:rsidRPr="00EF74A9" w:rsidRDefault="00330CC5" w:rsidP="00EF74A9">
      <w:pPr>
        <w:spacing w:after="0" w:line="240" w:lineRule="auto"/>
        <w:ind w:firstLine="708"/>
        <w:jc w:val="both"/>
        <w:rPr>
          <w:rFonts w:asciiTheme="majorHAnsi" w:hAnsiTheme="majorHAnsi"/>
          <w:sz w:val="20"/>
          <w:szCs w:val="20"/>
        </w:rPr>
      </w:pPr>
      <w:r w:rsidRPr="00EF74A9">
        <w:rPr>
          <w:rFonts w:asciiTheme="majorHAnsi" w:hAnsiTheme="majorHAnsi"/>
          <w:sz w:val="20"/>
          <w:szCs w:val="20"/>
        </w:rPr>
        <w:t>-характер и кратность ООД,</w:t>
      </w:r>
    </w:p>
    <w:p w:rsidR="00330CC5" w:rsidRPr="00EF74A9" w:rsidRDefault="00330CC5" w:rsidP="00EF74A9">
      <w:pPr>
        <w:spacing w:after="0" w:line="240" w:lineRule="auto"/>
        <w:ind w:firstLine="708"/>
        <w:jc w:val="both"/>
        <w:rPr>
          <w:rFonts w:asciiTheme="majorHAnsi" w:hAnsiTheme="majorHAnsi"/>
          <w:sz w:val="20"/>
          <w:szCs w:val="20"/>
        </w:rPr>
      </w:pPr>
      <w:r w:rsidRPr="00EF74A9">
        <w:rPr>
          <w:rFonts w:asciiTheme="majorHAnsi" w:hAnsiTheme="majorHAnsi"/>
          <w:sz w:val="20"/>
          <w:szCs w:val="20"/>
        </w:rPr>
        <w:t xml:space="preserve">-личностные и ситуационные факторы, способствующие или препятствующие совершению ООД (внушаемость,  </w:t>
      </w:r>
      <w:proofErr w:type="spellStart"/>
      <w:r w:rsidRPr="00EF74A9">
        <w:rPr>
          <w:rFonts w:asciiTheme="majorHAnsi" w:hAnsiTheme="majorHAnsi"/>
          <w:sz w:val="20"/>
          <w:szCs w:val="20"/>
        </w:rPr>
        <w:t>подчиняемость</w:t>
      </w:r>
      <w:proofErr w:type="spellEnd"/>
      <w:r w:rsidRPr="00EF74A9">
        <w:rPr>
          <w:rFonts w:asciiTheme="majorHAnsi" w:hAnsiTheme="majorHAnsi"/>
          <w:sz w:val="20"/>
          <w:szCs w:val="20"/>
        </w:rPr>
        <w:t>, алкоголизация, наличие родственников, асоциальное окружение…),</w:t>
      </w:r>
    </w:p>
    <w:p w:rsidR="00330CC5" w:rsidRPr="00EF74A9" w:rsidRDefault="00330CC5" w:rsidP="00EF74A9">
      <w:pPr>
        <w:spacing w:after="0" w:line="240" w:lineRule="auto"/>
        <w:ind w:firstLine="708"/>
        <w:jc w:val="both"/>
        <w:rPr>
          <w:rFonts w:asciiTheme="majorHAnsi" w:hAnsiTheme="majorHAnsi"/>
          <w:sz w:val="20"/>
          <w:szCs w:val="20"/>
        </w:rPr>
      </w:pPr>
      <w:r w:rsidRPr="00EF74A9">
        <w:rPr>
          <w:rFonts w:asciiTheme="majorHAnsi" w:hAnsiTheme="majorHAnsi"/>
          <w:sz w:val="20"/>
          <w:szCs w:val="20"/>
        </w:rPr>
        <w:t>-проведенные лечебно-реабилитационные мероприятия и их эффективность (согласно эпикризам, с учетом ФОО</w:t>
      </w:r>
      <w:proofErr w:type="gramStart"/>
      <w:r w:rsidRPr="00EF74A9">
        <w:rPr>
          <w:rFonts w:asciiTheme="majorHAnsi" w:hAnsiTheme="majorHAnsi"/>
          <w:sz w:val="20"/>
          <w:szCs w:val="20"/>
        </w:rPr>
        <w:t xml:space="preserve"> ,</w:t>
      </w:r>
      <w:proofErr w:type="spellStart"/>
      <w:proofErr w:type="gramEnd"/>
      <w:r w:rsidRPr="00EF74A9">
        <w:rPr>
          <w:rFonts w:asciiTheme="majorHAnsi" w:hAnsiTheme="majorHAnsi"/>
          <w:sz w:val="20"/>
          <w:szCs w:val="20"/>
        </w:rPr>
        <w:t>бригадности</w:t>
      </w:r>
      <w:proofErr w:type="spellEnd"/>
      <w:r w:rsidRPr="00EF74A9">
        <w:rPr>
          <w:rFonts w:asciiTheme="majorHAnsi" w:hAnsiTheme="majorHAnsi"/>
          <w:sz w:val="20"/>
          <w:szCs w:val="20"/>
        </w:rPr>
        <w:t xml:space="preserve">,  </w:t>
      </w:r>
      <w:proofErr w:type="spellStart"/>
      <w:r w:rsidRPr="00EF74A9">
        <w:rPr>
          <w:rFonts w:asciiTheme="majorHAnsi" w:hAnsiTheme="majorHAnsi"/>
          <w:sz w:val="20"/>
          <w:szCs w:val="20"/>
        </w:rPr>
        <w:t>этапности</w:t>
      </w:r>
      <w:proofErr w:type="spellEnd"/>
      <w:r w:rsidRPr="00EF74A9">
        <w:rPr>
          <w:rFonts w:asciiTheme="majorHAnsi" w:hAnsiTheme="majorHAnsi"/>
          <w:sz w:val="20"/>
          <w:szCs w:val="20"/>
        </w:rPr>
        <w:t xml:space="preserve"> и преемственности),</w:t>
      </w:r>
    </w:p>
    <w:p w:rsidR="00223748" w:rsidRPr="00223748" w:rsidRDefault="00330CC5" w:rsidP="00223748">
      <w:pPr>
        <w:spacing w:after="0" w:line="240" w:lineRule="auto"/>
        <w:ind w:firstLine="708"/>
        <w:jc w:val="both"/>
        <w:rPr>
          <w:rFonts w:asciiTheme="majorHAnsi" w:hAnsiTheme="majorHAnsi"/>
          <w:sz w:val="20"/>
          <w:szCs w:val="20"/>
        </w:rPr>
      </w:pPr>
      <w:r w:rsidRPr="00EF74A9">
        <w:rPr>
          <w:rFonts w:asciiTheme="majorHAnsi" w:hAnsiTheme="majorHAnsi"/>
          <w:sz w:val="20"/>
          <w:szCs w:val="20"/>
        </w:rPr>
        <w:t>-рекомендуемые меры по предотвращению ОО</w:t>
      </w:r>
      <w:proofErr w:type="gramStart"/>
      <w:r w:rsidRPr="00EF74A9">
        <w:rPr>
          <w:rFonts w:asciiTheme="majorHAnsi" w:hAnsiTheme="majorHAnsi"/>
          <w:sz w:val="20"/>
          <w:szCs w:val="20"/>
        </w:rPr>
        <w:t>Д(</w:t>
      </w:r>
      <w:proofErr w:type="gramEnd"/>
      <w:r w:rsidRPr="00EF74A9">
        <w:rPr>
          <w:rFonts w:asciiTheme="majorHAnsi" w:hAnsiTheme="majorHAnsi"/>
          <w:sz w:val="20"/>
          <w:szCs w:val="20"/>
        </w:rPr>
        <w:t xml:space="preserve"> лечение, труд, опека, наблюдение</w:t>
      </w:r>
      <w:r w:rsidR="00223748">
        <w:rPr>
          <w:rFonts w:asciiTheme="majorHAnsi" w:hAnsiTheme="majorHAnsi"/>
          <w:sz w:val="20"/>
          <w:szCs w:val="20"/>
        </w:rPr>
        <w:t xml:space="preserve"> с полицией. </w:t>
      </w:r>
      <w:proofErr w:type="gramStart"/>
      <w:r w:rsidR="00223748">
        <w:rPr>
          <w:rFonts w:asciiTheme="majorHAnsi" w:hAnsiTheme="majorHAnsi"/>
          <w:sz w:val="20"/>
          <w:szCs w:val="20"/>
        </w:rPr>
        <w:t>АДН, соц. защита…)</w:t>
      </w:r>
      <w:proofErr w:type="gramEnd"/>
    </w:p>
    <w:p w:rsidR="00223748" w:rsidRDefault="00223748" w:rsidP="00223748">
      <w:pPr>
        <w:spacing w:after="0" w:line="240" w:lineRule="auto"/>
        <w:jc w:val="both"/>
        <w:rPr>
          <w:rFonts w:asciiTheme="majorHAnsi" w:hAnsiTheme="majorHAnsi"/>
        </w:rPr>
      </w:pPr>
    </w:p>
    <w:p w:rsidR="00EF74A9" w:rsidRDefault="00223748" w:rsidP="00D63056">
      <w:pPr>
        <w:shd w:val="clear" w:color="auto" w:fill="FFFFFF"/>
        <w:spacing w:line="245" w:lineRule="exact"/>
        <w:ind w:left="1637" w:right="1608"/>
        <w:jc w:val="right"/>
        <w:rPr>
          <w:rFonts w:eastAsia="Times New Roman"/>
          <w:bCs/>
        </w:rPr>
      </w:pPr>
      <w:r w:rsidRPr="00D63056">
        <w:rPr>
          <w:rFonts w:eastAsia="Times New Roman"/>
          <w:bCs/>
        </w:rPr>
        <w:t xml:space="preserve">        </w:t>
      </w:r>
    </w:p>
    <w:p w:rsidR="00D63056" w:rsidRDefault="00D63056" w:rsidP="00D63056">
      <w:pPr>
        <w:shd w:val="clear" w:color="auto" w:fill="FFFFFF"/>
        <w:spacing w:line="245" w:lineRule="exact"/>
        <w:ind w:left="1637" w:right="1608"/>
        <w:jc w:val="right"/>
        <w:rPr>
          <w:rFonts w:eastAsia="Times New Roman"/>
          <w:bCs/>
        </w:rPr>
      </w:pPr>
    </w:p>
    <w:p w:rsidR="00D63056" w:rsidRDefault="00D63056" w:rsidP="00D63056">
      <w:pPr>
        <w:shd w:val="clear" w:color="auto" w:fill="FFFFFF"/>
        <w:spacing w:line="245" w:lineRule="exact"/>
        <w:ind w:left="1637" w:right="1608"/>
        <w:jc w:val="right"/>
        <w:rPr>
          <w:rFonts w:eastAsia="Times New Roman"/>
          <w:bCs/>
        </w:rPr>
      </w:pPr>
    </w:p>
    <w:p w:rsidR="00B172C5" w:rsidRDefault="00B172C5" w:rsidP="00B172C5">
      <w:pPr>
        <w:jc w:val="right"/>
      </w:pPr>
      <w:r>
        <w:t xml:space="preserve">Приложение </w:t>
      </w:r>
      <w:r w:rsidR="00B139B0">
        <w:t xml:space="preserve">№ 2 </w:t>
      </w:r>
    </w:p>
    <w:p w:rsidR="00B172C5" w:rsidRDefault="00B172C5" w:rsidP="00B172C5">
      <w:pPr>
        <w:jc w:val="right"/>
      </w:pPr>
      <w:r>
        <w:t>МЗ СССР ф. № У-325 (78)</w:t>
      </w:r>
    </w:p>
    <w:p w:rsidR="00B172C5" w:rsidRDefault="00B172C5" w:rsidP="00B172C5">
      <w:pPr>
        <w:jc w:val="right"/>
      </w:pPr>
      <w:proofErr w:type="gramStart"/>
      <w:r>
        <w:t>Утверждена</w:t>
      </w:r>
      <w:proofErr w:type="gramEnd"/>
      <w:r>
        <w:t xml:space="preserve"> 15 мая 1978 года № 468</w:t>
      </w:r>
    </w:p>
    <w:p w:rsidR="00B172C5" w:rsidRDefault="00B172C5" w:rsidP="00B172C5"/>
    <w:p w:rsidR="00B172C5" w:rsidRDefault="00B172C5" w:rsidP="00B172C5"/>
    <w:p w:rsidR="00B172C5" w:rsidRDefault="00B172C5" w:rsidP="00B172C5">
      <w:pPr>
        <w:pStyle w:val="3"/>
      </w:pPr>
      <w:r>
        <w:t>ОГБУЗ «</w:t>
      </w:r>
      <w:r w:rsidR="000F3DF2">
        <w:t xml:space="preserve">                                                                       </w:t>
      </w:r>
      <w:r>
        <w:t>КЛИНИЧЕСКАЯ БОЛЬНИЦА»</w:t>
      </w:r>
    </w:p>
    <w:p w:rsidR="00B172C5" w:rsidRDefault="00B172C5" w:rsidP="00B172C5">
      <w:pPr>
        <w:jc w:val="both"/>
        <w:rPr>
          <w:sz w:val="24"/>
        </w:rPr>
      </w:pPr>
    </w:p>
    <w:p w:rsidR="00B172C5" w:rsidRPr="00271A8A" w:rsidRDefault="00B172C5" w:rsidP="00B172C5">
      <w:pPr>
        <w:jc w:val="both"/>
        <w:rPr>
          <w:b/>
          <w:sz w:val="28"/>
          <w:szCs w:val="28"/>
        </w:rPr>
      </w:pPr>
      <w:r>
        <w:rPr>
          <w:sz w:val="24"/>
        </w:rPr>
        <w:t xml:space="preserve">                                                                           </w:t>
      </w:r>
      <w:r>
        <w:rPr>
          <w:b/>
          <w:sz w:val="28"/>
          <w:szCs w:val="28"/>
        </w:rPr>
        <w:t xml:space="preserve">«          »                       201   </w:t>
      </w:r>
      <w:r w:rsidRPr="00271A8A">
        <w:rPr>
          <w:b/>
          <w:sz w:val="28"/>
          <w:szCs w:val="28"/>
        </w:rPr>
        <w:t xml:space="preserve"> года</w:t>
      </w:r>
    </w:p>
    <w:p w:rsidR="00B172C5" w:rsidRPr="00271A8A" w:rsidRDefault="00B172C5" w:rsidP="00B172C5">
      <w:pPr>
        <w:jc w:val="center"/>
        <w:rPr>
          <w:b/>
          <w:sz w:val="28"/>
          <w:szCs w:val="28"/>
        </w:rPr>
      </w:pPr>
      <w:r w:rsidRPr="00271A8A">
        <w:rPr>
          <w:b/>
          <w:sz w:val="28"/>
          <w:szCs w:val="28"/>
        </w:rPr>
        <w:t>А  К  Т</w:t>
      </w:r>
      <w:r>
        <w:rPr>
          <w:b/>
          <w:sz w:val="28"/>
          <w:szCs w:val="28"/>
        </w:rPr>
        <w:t xml:space="preserve">  №  </w:t>
      </w:r>
    </w:p>
    <w:p w:rsidR="00B172C5" w:rsidRPr="00271A8A" w:rsidRDefault="00B172C5" w:rsidP="00B172C5">
      <w:pPr>
        <w:jc w:val="center"/>
        <w:rPr>
          <w:b/>
          <w:sz w:val="28"/>
          <w:szCs w:val="28"/>
        </w:rPr>
      </w:pPr>
      <w:r w:rsidRPr="00271A8A">
        <w:rPr>
          <w:b/>
          <w:sz w:val="28"/>
          <w:szCs w:val="28"/>
        </w:rPr>
        <w:t>психиатрического  освидетельствования</w:t>
      </w:r>
    </w:p>
    <w:p w:rsidR="00B172C5" w:rsidRPr="00271A8A" w:rsidRDefault="00B172C5" w:rsidP="00B172C5">
      <w:pPr>
        <w:jc w:val="both"/>
        <w:rPr>
          <w:sz w:val="28"/>
          <w:szCs w:val="28"/>
        </w:rPr>
      </w:pPr>
      <w:r w:rsidRPr="00271A8A">
        <w:rPr>
          <w:sz w:val="28"/>
          <w:szCs w:val="28"/>
        </w:rPr>
        <w:t xml:space="preserve"> </w:t>
      </w:r>
    </w:p>
    <w:p w:rsidR="00B172C5" w:rsidRDefault="00B172C5" w:rsidP="00B172C5">
      <w:pPr>
        <w:rPr>
          <w:b/>
          <w:sz w:val="24"/>
        </w:rPr>
      </w:pPr>
      <w:r>
        <w:rPr>
          <w:sz w:val="24"/>
        </w:rPr>
        <w:t xml:space="preserve">на           </w:t>
      </w:r>
      <w:r>
        <w:rPr>
          <w:b/>
          <w:sz w:val="24"/>
        </w:rPr>
        <w:t xml:space="preserve">                          __________________________________________,</w:t>
      </w:r>
    </w:p>
    <w:p w:rsidR="00B172C5" w:rsidRDefault="00B172C5" w:rsidP="00B172C5">
      <w:pPr>
        <w:pStyle w:val="a4"/>
        <w:jc w:val="both"/>
      </w:pPr>
      <w:r w:rsidRPr="00C157CF">
        <w:rPr>
          <w:b/>
        </w:rPr>
        <w:t xml:space="preserve">1977 </w:t>
      </w:r>
      <w:r>
        <w:t xml:space="preserve">года рождения, находящегося на амбулаторном принудительном лечении в данном учреждении с «             » мая 201          года  согласно постановлению </w:t>
      </w:r>
      <w:r w:rsidR="004F3470">
        <w:t xml:space="preserve">                      </w:t>
      </w:r>
      <w:r>
        <w:t>районного суда гор</w:t>
      </w:r>
      <w:r w:rsidR="004F3470">
        <w:t xml:space="preserve">                                </w:t>
      </w:r>
      <w:r>
        <w:t xml:space="preserve"> от                     201   года.</w:t>
      </w:r>
    </w:p>
    <w:p w:rsidR="00B172C5" w:rsidRDefault="00B172C5" w:rsidP="00B172C5">
      <w:pPr>
        <w:pStyle w:val="a4"/>
        <w:jc w:val="both"/>
      </w:pPr>
      <w:r>
        <w:t xml:space="preserve">обвинявшегося по ст.             ч. </w:t>
      </w:r>
      <w:r w:rsidR="004F3470">
        <w:t xml:space="preserve">                             </w:t>
      </w:r>
      <w:r>
        <w:t xml:space="preserve">УК РФ.  </w:t>
      </w:r>
    </w:p>
    <w:p w:rsidR="00B172C5" w:rsidRDefault="00B172C5" w:rsidP="00B172C5">
      <w:pPr>
        <w:rPr>
          <w:sz w:val="24"/>
        </w:rPr>
      </w:pPr>
    </w:p>
    <w:p w:rsidR="00B172C5" w:rsidRDefault="00B172C5" w:rsidP="00B172C5">
      <w:pPr>
        <w:rPr>
          <w:b/>
          <w:sz w:val="24"/>
        </w:rPr>
      </w:pPr>
      <w:r>
        <w:rPr>
          <w:sz w:val="24"/>
        </w:rPr>
        <w:t xml:space="preserve">      Председателя:                         </w:t>
      </w:r>
      <w:r>
        <w:rPr>
          <w:b/>
          <w:sz w:val="24"/>
        </w:rPr>
        <w:t xml:space="preserve"> </w:t>
      </w:r>
    </w:p>
    <w:p w:rsidR="00B172C5" w:rsidRPr="00162850" w:rsidRDefault="00B172C5" w:rsidP="00B172C5">
      <w:pPr>
        <w:pStyle w:val="a4"/>
        <w:rPr>
          <w:b/>
        </w:rPr>
      </w:pPr>
      <w:r>
        <w:t xml:space="preserve">      Членов комиссии:                  </w:t>
      </w:r>
    </w:p>
    <w:p w:rsidR="00B172C5" w:rsidRDefault="00B172C5" w:rsidP="00B172C5">
      <w:pPr>
        <w:rPr>
          <w:sz w:val="24"/>
        </w:rPr>
      </w:pPr>
    </w:p>
    <w:p w:rsidR="00B172C5" w:rsidRDefault="00B172C5" w:rsidP="00B172C5">
      <w:pPr>
        <w:rPr>
          <w:sz w:val="24"/>
        </w:rPr>
      </w:pPr>
    </w:p>
    <w:p w:rsidR="00B172C5" w:rsidRDefault="00B172C5" w:rsidP="00B172C5">
      <w:pPr>
        <w:rPr>
          <w:sz w:val="24"/>
        </w:rPr>
      </w:pPr>
      <w:r>
        <w:rPr>
          <w:sz w:val="24"/>
        </w:rPr>
        <w:t xml:space="preserve"> Остальные разделы «акта» излагаются на следующих    </w:t>
      </w:r>
      <w:r>
        <w:rPr>
          <w:sz w:val="28"/>
        </w:rPr>
        <w:t>«            »</w:t>
      </w:r>
      <w:r>
        <w:rPr>
          <w:sz w:val="24"/>
        </w:rPr>
        <w:t xml:space="preserve">   листах_____________________</w:t>
      </w:r>
    </w:p>
    <w:p w:rsidR="00B172C5" w:rsidRDefault="00B172C5" w:rsidP="00B172C5">
      <w:pPr>
        <w:rPr>
          <w:sz w:val="24"/>
        </w:rPr>
      </w:pPr>
    </w:p>
    <w:p w:rsidR="00B172C5" w:rsidRDefault="00B172C5" w:rsidP="00B172C5">
      <w:pPr>
        <w:numPr>
          <w:ilvl w:val="0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>Составляется при прекращении принудительного лечения или изменении его формы.</w:t>
      </w:r>
    </w:p>
    <w:p w:rsidR="00B172C5" w:rsidRDefault="00B172C5" w:rsidP="00B172C5">
      <w:pPr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Данные анамнеза: описание физического и неврологического состояния и данные лабораторных исследований; описание психического состояния в динамике с указанием проведенного лечения; заключительная часть, в которой указывается диагноз и обосновывается необходимость прекращения принудительного лечения или изменения его вида.</w:t>
      </w:r>
    </w:p>
    <w:p w:rsidR="00B172C5" w:rsidRDefault="00B172C5" w:rsidP="00B172C5">
      <w:pPr>
        <w:rPr>
          <w:b/>
          <w:sz w:val="24"/>
        </w:rPr>
      </w:pPr>
      <w:r>
        <w:rPr>
          <w:b/>
          <w:sz w:val="24"/>
        </w:rPr>
        <w:t xml:space="preserve">  </w:t>
      </w:r>
    </w:p>
    <w:p w:rsidR="00B172C5" w:rsidRDefault="00B172C5" w:rsidP="00B172C5"/>
    <w:p w:rsidR="00EF74A9" w:rsidRPr="00EF74A9" w:rsidRDefault="00EF74A9" w:rsidP="00330CC5">
      <w:pPr>
        <w:spacing w:after="0" w:line="240" w:lineRule="auto"/>
        <w:ind w:firstLine="708"/>
        <w:jc w:val="both"/>
        <w:rPr>
          <w:rFonts w:asciiTheme="majorHAnsi" w:hAnsiTheme="majorHAnsi"/>
          <w:sz w:val="20"/>
          <w:szCs w:val="20"/>
        </w:rPr>
      </w:pPr>
    </w:p>
    <w:sectPr w:rsidR="00EF74A9" w:rsidRPr="00EF74A9" w:rsidSect="00EF74A9">
      <w:pgSz w:w="11909" w:h="16834"/>
      <w:pgMar w:top="739" w:right="784" w:bottom="360" w:left="82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D6535"/>
    <w:multiLevelType w:val="hybridMultilevel"/>
    <w:tmpl w:val="16F03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50F0B"/>
    <w:multiLevelType w:val="hybridMultilevel"/>
    <w:tmpl w:val="5F8A8BD4"/>
    <w:lvl w:ilvl="0" w:tplc="32A432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2D34D9"/>
    <w:multiLevelType w:val="hybridMultilevel"/>
    <w:tmpl w:val="C276BB06"/>
    <w:lvl w:ilvl="0" w:tplc="F84E6A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0951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AA549C2"/>
    <w:multiLevelType w:val="hybridMultilevel"/>
    <w:tmpl w:val="B39AB1FA"/>
    <w:lvl w:ilvl="0" w:tplc="8B3C0B3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8025CD4"/>
    <w:multiLevelType w:val="multilevel"/>
    <w:tmpl w:val="F7D08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B5B4461"/>
    <w:multiLevelType w:val="hybridMultilevel"/>
    <w:tmpl w:val="D24C2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A62B2B"/>
    <w:multiLevelType w:val="hybridMultilevel"/>
    <w:tmpl w:val="E1C6FC32"/>
    <w:lvl w:ilvl="0" w:tplc="B5503E20">
      <w:start w:val="1"/>
      <w:numFmt w:val="decimal"/>
      <w:lvlText w:val="%1."/>
      <w:lvlJc w:val="left"/>
      <w:pPr>
        <w:ind w:left="2163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D546687"/>
    <w:multiLevelType w:val="hybridMultilevel"/>
    <w:tmpl w:val="1CB6F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CB0F78"/>
    <w:multiLevelType w:val="hybridMultilevel"/>
    <w:tmpl w:val="41FE0102"/>
    <w:lvl w:ilvl="0" w:tplc="48B22492">
      <w:start w:val="1"/>
      <w:numFmt w:val="decimal"/>
      <w:lvlText w:val="%1."/>
      <w:lvlJc w:val="left"/>
      <w:pPr>
        <w:ind w:left="25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3" w:hanging="360"/>
      </w:pPr>
    </w:lvl>
    <w:lvl w:ilvl="2" w:tplc="0419001B" w:tentative="1">
      <w:start w:val="1"/>
      <w:numFmt w:val="lowerRoman"/>
      <w:lvlText w:val="%3."/>
      <w:lvlJc w:val="right"/>
      <w:pPr>
        <w:ind w:left="3963" w:hanging="180"/>
      </w:pPr>
    </w:lvl>
    <w:lvl w:ilvl="3" w:tplc="0419000F" w:tentative="1">
      <w:start w:val="1"/>
      <w:numFmt w:val="decimal"/>
      <w:lvlText w:val="%4."/>
      <w:lvlJc w:val="left"/>
      <w:pPr>
        <w:ind w:left="4683" w:hanging="360"/>
      </w:pPr>
    </w:lvl>
    <w:lvl w:ilvl="4" w:tplc="04190019" w:tentative="1">
      <w:start w:val="1"/>
      <w:numFmt w:val="lowerLetter"/>
      <w:lvlText w:val="%5."/>
      <w:lvlJc w:val="left"/>
      <w:pPr>
        <w:ind w:left="5403" w:hanging="360"/>
      </w:pPr>
    </w:lvl>
    <w:lvl w:ilvl="5" w:tplc="0419001B" w:tentative="1">
      <w:start w:val="1"/>
      <w:numFmt w:val="lowerRoman"/>
      <w:lvlText w:val="%6."/>
      <w:lvlJc w:val="right"/>
      <w:pPr>
        <w:ind w:left="6123" w:hanging="180"/>
      </w:pPr>
    </w:lvl>
    <w:lvl w:ilvl="6" w:tplc="0419000F" w:tentative="1">
      <w:start w:val="1"/>
      <w:numFmt w:val="decimal"/>
      <w:lvlText w:val="%7."/>
      <w:lvlJc w:val="left"/>
      <w:pPr>
        <w:ind w:left="6843" w:hanging="360"/>
      </w:pPr>
    </w:lvl>
    <w:lvl w:ilvl="7" w:tplc="04190019" w:tentative="1">
      <w:start w:val="1"/>
      <w:numFmt w:val="lowerLetter"/>
      <w:lvlText w:val="%8."/>
      <w:lvlJc w:val="left"/>
      <w:pPr>
        <w:ind w:left="7563" w:hanging="360"/>
      </w:pPr>
    </w:lvl>
    <w:lvl w:ilvl="8" w:tplc="0419001B" w:tentative="1">
      <w:start w:val="1"/>
      <w:numFmt w:val="lowerRoman"/>
      <w:lvlText w:val="%9."/>
      <w:lvlJc w:val="right"/>
      <w:pPr>
        <w:ind w:left="8283" w:hanging="180"/>
      </w:pPr>
    </w:lvl>
  </w:abstractNum>
  <w:abstractNum w:abstractNumId="10">
    <w:nsid w:val="7D2B3722"/>
    <w:multiLevelType w:val="hybridMultilevel"/>
    <w:tmpl w:val="DCA2B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9"/>
  </w:num>
  <w:num w:numId="5">
    <w:abstractNumId w:val="5"/>
  </w:num>
  <w:num w:numId="6">
    <w:abstractNumId w:val="10"/>
  </w:num>
  <w:num w:numId="7">
    <w:abstractNumId w:val="1"/>
  </w:num>
  <w:num w:numId="8">
    <w:abstractNumId w:val="6"/>
  </w:num>
  <w:num w:numId="9">
    <w:abstractNumId w:val="8"/>
  </w:num>
  <w:num w:numId="10">
    <w:abstractNumId w:val="0"/>
  </w:num>
  <w:num w:numId="11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compat/>
  <w:rsids>
    <w:rsidRoot w:val="003E1409"/>
    <w:rsid w:val="000000BA"/>
    <w:rsid w:val="0000151F"/>
    <w:rsid w:val="00001730"/>
    <w:rsid w:val="00001B3F"/>
    <w:rsid w:val="000022FF"/>
    <w:rsid w:val="000025EE"/>
    <w:rsid w:val="000029FD"/>
    <w:rsid w:val="0000302E"/>
    <w:rsid w:val="0000406E"/>
    <w:rsid w:val="000055A3"/>
    <w:rsid w:val="00005BCC"/>
    <w:rsid w:val="00006448"/>
    <w:rsid w:val="0000655C"/>
    <w:rsid w:val="00007BB0"/>
    <w:rsid w:val="00007D38"/>
    <w:rsid w:val="00007E36"/>
    <w:rsid w:val="00010F30"/>
    <w:rsid w:val="000113EC"/>
    <w:rsid w:val="000118CA"/>
    <w:rsid w:val="00011A6D"/>
    <w:rsid w:val="0001234D"/>
    <w:rsid w:val="00012CEA"/>
    <w:rsid w:val="000132A8"/>
    <w:rsid w:val="00013460"/>
    <w:rsid w:val="00013D75"/>
    <w:rsid w:val="00014104"/>
    <w:rsid w:val="00014E04"/>
    <w:rsid w:val="00015402"/>
    <w:rsid w:val="0001570A"/>
    <w:rsid w:val="000157B4"/>
    <w:rsid w:val="00016130"/>
    <w:rsid w:val="000166F4"/>
    <w:rsid w:val="00016E74"/>
    <w:rsid w:val="00016F17"/>
    <w:rsid w:val="00021438"/>
    <w:rsid w:val="0002291F"/>
    <w:rsid w:val="00022C0D"/>
    <w:rsid w:val="00023623"/>
    <w:rsid w:val="000236D0"/>
    <w:rsid w:val="00023BD5"/>
    <w:rsid w:val="00023CE0"/>
    <w:rsid w:val="0002418A"/>
    <w:rsid w:val="000252AB"/>
    <w:rsid w:val="000258BC"/>
    <w:rsid w:val="0002635D"/>
    <w:rsid w:val="00026774"/>
    <w:rsid w:val="00030626"/>
    <w:rsid w:val="00030710"/>
    <w:rsid w:val="000308BA"/>
    <w:rsid w:val="00030AEC"/>
    <w:rsid w:val="00030C4D"/>
    <w:rsid w:val="00030E5E"/>
    <w:rsid w:val="00030EEC"/>
    <w:rsid w:val="00031C83"/>
    <w:rsid w:val="00034BB6"/>
    <w:rsid w:val="000356DD"/>
    <w:rsid w:val="00035D2E"/>
    <w:rsid w:val="0003704E"/>
    <w:rsid w:val="00037910"/>
    <w:rsid w:val="00037A7C"/>
    <w:rsid w:val="00037F88"/>
    <w:rsid w:val="00040BF5"/>
    <w:rsid w:val="00040F63"/>
    <w:rsid w:val="00040FCA"/>
    <w:rsid w:val="00041071"/>
    <w:rsid w:val="00043BCF"/>
    <w:rsid w:val="00044453"/>
    <w:rsid w:val="0004470C"/>
    <w:rsid w:val="00044F5E"/>
    <w:rsid w:val="0004555E"/>
    <w:rsid w:val="00046466"/>
    <w:rsid w:val="00047120"/>
    <w:rsid w:val="000473BC"/>
    <w:rsid w:val="00047640"/>
    <w:rsid w:val="000477D2"/>
    <w:rsid w:val="00050C04"/>
    <w:rsid w:val="00050D61"/>
    <w:rsid w:val="00052B52"/>
    <w:rsid w:val="00054258"/>
    <w:rsid w:val="0005425E"/>
    <w:rsid w:val="00054847"/>
    <w:rsid w:val="00054DAF"/>
    <w:rsid w:val="0005577C"/>
    <w:rsid w:val="0005630F"/>
    <w:rsid w:val="0006089C"/>
    <w:rsid w:val="00060C2E"/>
    <w:rsid w:val="00061DFB"/>
    <w:rsid w:val="00062054"/>
    <w:rsid w:val="00062156"/>
    <w:rsid w:val="00062C0D"/>
    <w:rsid w:val="00063597"/>
    <w:rsid w:val="00063D7A"/>
    <w:rsid w:val="00064A12"/>
    <w:rsid w:val="00065357"/>
    <w:rsid w:val="00065F33"/>
    <w:rsid w:val="0006754E"/>
    <w:rsid w:val="00067654"/>
    <w:rsid w:val="00067A07"/>
    <w:rsid w:val="00070FA2"/>
    <w:rsid w:val="000728FD"/>
    <w:rsid w:val="00072C9E"/>
    <w:rsid w:val="0007403C"/>
    <w:rsid w:val="000741BC"/>
    <w:rsid w:val="00074A57"/>
    <w:rsid w:val="00074CBE"/>
    <w:rsid w:val="000755BF"/>
    <w:rsid w:val="00075C53"/>
    <w:rsid w:val="00076404"/>
    <w:rsid w:val="00076573"/>
    <w:rsid w:val="00076A9F"/>
    <w:rsid w:val="00076F7C"/>
    <w:rsid w:val="000773AF"/>
    <w:rsid w:val="0007767E"/>
    <w:rsid w:val="00077AAE"/>
    <w:rsid w:val="00080CFF"/>
    <w:rsid w:val="00081041"/>
    <w:rsid w:val="00081E97"/>
    <w:rsid w:val="000827AF"/>
    <w:rsid w:val="0008362A"/>
    <w:rsid w:val="00083FDA"/>
    <w:rsid w:val="00084271"/>
    <w:rsid w:val="00084DE0"/>
    <w:rsid w:val="0008509E"/>
    <w:rsid w:val="0008609F"/>
    <w:rsid w:val="000873C3"/>
    <w:rsid w:val="000874E2"/>
    <w:rsid w:val="00091465"/>
    <w:rsid w:val="000915F8"/>
    <w:rsid w:val="00091A74"/>
    <w:rsid w:val="00093575"/>
    <w:rsid w:val="00094390"/>
    <w:rsid w:val="00094A57"/>
    <w:rsid w:val="00094DCE"/>
    <w:rsid w:val="000950B4"/>
    <w:rsid w:val="000953A3"/>
    <w:rsid w:val="00095445"/>
    <w:rsid w:val="00095C48"/>
    <w:rsid w:val="00095C50"/>
    <w:rsid w:val="00095DDB"/>
    <w:rsid w:val="00096830"/>
    <w:rsid w:val="00096EA4"/>
    <w:rsid w:val="00097317"/>
    <w:rsid w:val="000A01B2"/>
    <w:rsid w:val="000A08A0"/>
    <w:rsid w:val="000A2571"/>
    <w:rsid w:val="000A2682"/>
    <w:rsid w:val="000A27EE"/>
    <w:rsid w:val="000A4EB0"/>
    <w:rsid w:val="000A501B"/>
    <w:rsid w:val="000A5168"/>
    <w:rsid w:val="000A6A25"/>
    <w:rsid w:val="000A700B"/>
    <w:rsid w:val="000A70E8"/>
    <w:rsid w:val="000B0180"/>
    <w:rsid w:val="000B0609"/>
    <w:rsid w:val="000B105D"/>
    <w:rsid w:val="000B11D2"/>
    <w:rsid w:val="000B1C88"/>
    <w:rsid w:val="000B2D5A"/>
    <w:rsid w:val="000B2E6D"/>
    <w:rsid w:val="000B3C55"/>
    <w:rsid w:val="000B3D7B"/>
    <w:rsid w:val="000B40F6"/>
    <w:rsid w:val="000B4A7D"/>
    <w:rsid w:val="000B4EDF"/>
    <w:rsid w:val="000B5617"/>
    <w:rsid w:val="000B5FA2"/>
    <w:rsid w:val="000B699E"/>
    <w:rsid w:val="000B6BA0"/>
    <w:rsid w:val="000B7361"/>
    <w:rsid w:val="000B75EE"/>
    <w:rsid w:val="000B76AA"/>
    <w:rsid w:val="000B7926"/>
    <w:rsid w:val="000B7F00"/>
    <w:rsid w:val="000C0627"/>
    <w:rsid w:val="000C0A77"/>
    <w:rsid w:val="000C0BDD"/>
    <w:rsid w:val="000C0D82"/>
    <w:rsid w:val="000C1240"/>
    <w:rsid w:val="000C13BF"/>
    <w:rsid w:val="000C2CA5"/>
    <w:rsid w:val="000C31A4"/>
    <w:rsid w:val="000C3500"/>
    <w:rsid w:val="000C3B27"/>
    <w:rsid w:val="000C3EB6"/>
    <w:rsid w:val="000C4A94"/>
    <w:rsid w:val="000C57CB"/>
    <w:rsid w:val="000C5F4A"/>
    <w:rsid w:val="000D0E8E"/>
    <w:rsid w:val="000D10CB"/>
    <w:rsid w:val="000D17C0"/>
    <w:rsid w:val="000D18BA"/>
    <w:rsid w:val="000D1C0F"/>
    <w:rsid w:val="000D2240"/>
    <w:rsid w:val="000D227B"/>
    <w:rsid w:val="000D253F"/>
    <w:rsid w:val="000D27EF"/>
    <w:rsid w:val="000D2AAD"/>
    <w:rsid w:val="000D2B14"/>
    <w:rsid w:val="000D40E8"/>
    <w:rsid w:val="000D4606"/>
    <w:rsid w:val="000D4A22"/>
    <w:rsid w:val="000D51FF"/>
    <w:rsid w:val="000D5221"/>
    <w:rsid w:val="000D70BA"/>
    <w:rsid w:val="000D77E4"/>
    <w:rsid w:val="000D7994"/>
    <w:rsid w:val="000E099A"/>
    <w:rsid w:val="000E0E14"/>
    <w:rsid w:val="000E1197"/>
    <w:rsid w:val="000E24B4"/>
    <w:rsid w:val="000E285C"/>
    <w:rsid w:val="000E2D65"/>
    <w:rsid w:val="000E3784"/>
    <w:rsid w:val="000E436F"/>
    <w:rsid w:val="000E4C46"/>
    <w:rsid w:val="000E4E3E"/>
    <w:rsid w:val="000E555D"/>
    <w:rsid w:val="000E5A13"/>
    <w:rsid w:val="000E5B6D"/>
    <w:rsid w:val="000E5D3A"/>
    <w:rsid w:val="000E626E"/>
    <w:rsid w:val="000E6679"/>
    <w:rsid w:val="000E726D"/>
    <w:rsid w:val="000E7507"/>
    <w:rsid w:val="000E7C4E"/>
    <w:rsid w:val="000F00E7"/>
    <w:rsid w:val="000F0BFF"/>
    <w:rsid w:val="000F1630"/>
    <w:rsid w:val="000F20DB"/>
    <w:rsid w:val="000F2132"/>
    <w:rsid w:val="000F2BF7"/>
    <w:rsid w:val="000F2C53"/>
    <w:rsid w:val="000F30F1"/>
    <w:rsid w:val="000F30F7"/>
    <w:rsid w:val="000F3527"/>
    <w:rsid w:val="000F3DF2"/>
    <w:rsid w:val="000F4C57"/>
    <w:rsid w:val="000F5327"/>
    <w:rsid w:val="000F570A"/>
    <w:rsid w:val="000F6168"/>
    <w:rsid w:val="000F750D"/>
    <w:rsid w:val="000F7690"/>
    <w:rsid w:val="000F7FA8"/>
    <w:rsid w:val="00100EE1"/>
    <w:rsid w:val="00100F8D"/>
    <w:rsid w:val="001013E5"/>
    <w:rsid w:val="00101DAC"/>
    <w:rsid w:val="00101F10"/>
    <w:rsid w:val="00101FC2"/>
    <w:rsid w:val="001034AC"/>
    <w:rsid w:val="00103BE7"/>
    <w:rsid w:val="00103D38"/>
    <w:rsid w:val="001044CC"/>
    <w:rsid w:val="00104A19"/>
    <w:rsid w:val="00104DC0"/>
    <w:rsid w:val="00105CFF"/>
    <w:rsid w:val="00106426"/>
    <w:rsid w:val="00106566"/>
    <w:rsid w:val="0010744F"/>
    <w:rsid w:val="00110891"/>
    <w:rsid w:val="00110EF8"/>
    <w:rsid w:val="0011157B"/>
    <w:rsid w:val="001117E4"/>
    <w:rsid w:val="00113006"/>
    <w:rsid w:val="00113453"/>
    <w:rsid w:val="0011384A"/>
    <w:rsid w:val="0011392E"/>
    <w:rsid w:val="001159A4"/>
    <w:rsid w:val="00115DE8"/>
    <w:rsid w:val="001160AE"/>
    <w:rsid w:val="00116876"/>
    <w:rsid w:val="001177E2"/>
    <w:rsid w:val="001216C0"/>
    <w:rsid w:val="001219C9"/>
    <w:rsid w:val="0012221E"/>
    <w:rsid w:val="001228F3"/>
    <w:rsid w:val="00122977"/>
    <w:rsid w:val="001229F8"/>
    <w:rsid w:val="001233A4"/>
    <w:rsid w:val="00123564"/>
    <w:rsid w:val="0012494E"/>
    <w:rsid w:val="00124DF2"/>
    <w:rsid w:val="00124EB6"/>
    <w:rsid w:val="001253E1"/>
    <w:rsid w:val="00125787"/>
    <w:rsid w:val="00125C4B"/>
    <w:rsid w:val="00126766"/>
    <w:rsid w:val="0012685F"/>
    <w:rsid w:val="00127303"/>
    <w:rsid w:val="001279CA"/>
    <w:rsid w:val="00127B2C"/>
    <w:rsid w:val="0013067F"/>
    <w:rsid w:val="0013071F"/>
    <w:rsid w:val="00131EA5"/>
    <w:rsid w:val="00132D00"/>
    <w:rsid w:val="00132F03"/>
    <w:rsid w:val="00132FE4"/>
    <w:rsid w:val="00133058"/>
    <w:rsid w:val="0013432A"/>
    <w:rsid w:val="0013443C"/>
    <w:rsid w:val="00135154"/>
    <w:rsid w:val="00135B64"/>
    <w:rsid w:val="0013785C"/>
    <w:rsid w:val="001378C0"/>
    <w:rsid w:val="00140F8F"/>
    <w:rsid w:val="00142015"/>
    <w:rsid w:val="00142C75"/>
    <w:rsid w:val="00142F26"/>
    <w:rsid w:val="00144208"/>
    <w:rsid w:val="001443C2"/>
    <w:rsid w:val="0014468B"/>
    <w:rsid w:val="00144C7E"/>
    <w:rsid w:val="00146A0A"/>
    <w:rsid w:val="00147017"/>
    <w:rsid w:val="00147038"/>
    <w:rsid w:val="00147F4D"/>
    <w:rsid w:val="001519C3"/>
    <w:rsid w:val="001519D5"/>
    <w:rsid w:val="00154B85"/>
    <w:rsid w:val="001561B0"/>
    <w:rsid w:val="001569EF"/>
    <w:rsid w:val="00156B1D"/>
    <w:rsid w:val="00156BED"/>
    <w:rsid w:val="00156C9D"/>
    <w:rsid w:val="0015729F"/>
    <w:rsid w:val="00157F3E"/>
    <w:rsid w:val="00161B73"/>
    <w:rsid w:val="00163E4F"/>
    <w:rsid w:val="001645C6"/>
    <w:rsid w:val="00166166"/>
    <w:rsid w:val="001665A8"/>
    <w:rsid w:val="00166879"/>
    <w:rsid w:val="001669E4"/>
    <w:rsid w:val="00166F63"/>
    <w:rsid w:val="001672DD"/>
    <w:rsid w:val="00167C28"/>
    <w:rsid w:val="00170820"/>
    <w:rsid w:val="00170A6C"/>
    <w:rsid w:val="00172145"/>
    <w:rsid w:val="00172274"/>
    <w:rsid w:val="001723C8"/>
    <w:rsid w:val="00172991"/>
    <w:rsid w:val="00173E64"/>
    <w:rsid w:val="00173ED3"/>
    <w:rsid w:val="00176B93"/>
    <w:rsid w:val="0017764F"/>
    <w:rsid w:val="00177D3E"/>
    <w:rsid w:val="00180153"/>
    <w:rsid w:val="00180247"/>
    <w:rsid w:val="00181559"/>
    <w:rsid w:val="00181E47"/>
    <w:rsid w:val="00182BFD"/>
    <w:rsid w:val="0018337F"/>
    <w:rsid w:val="00183AAD"/>
    <w:rsid w:val="00184201"/>
    <w:rsid w:val="0018435E"/>
    <w:rsid w:val="00184F01"/>
    <w:rsid w:val="00185754"/>
    <w:rsid w:val="00185EC6"/>
    <w:rsid w:val="00187EC9"/>
    <w:rsid w:val="001914FE"/>
    <w:rsid w:val="00191764"/>
    <w:rsid w:val="00191BF3"/>
    <w:rsid w:val="00192886"/>
    <w:rsid w:val="001929D6"/>
    <w:rsid w:val="00193C29"/>
    <w:rsid w:val="00193E15"/>
    <w:rsid w:val="00194073"/>
    <w:rsid w:val="00194658"/>
    <w:rsid w:val="00194B3A"/>
    <w:rsid w:val="00194BF9"/>
    <w:rsid w:val="00194C91"/>
    <w:rsid w:val="001955FE"/>
    <w:rsid w:val="00196BA0"/>
    <w:rsid w:val="0019744A"/>
    <w:rsid w:val="001A04B9"/>
    <w:rsid w:val="001A0549"/>
    <w:rsid w:val="001A0792"/>
    <w:rsid w:val="001A19D9"/>
    <w:rsid w:val="001A19DE"/>
    <w:rsid w:val="001A1C9D"/>
    <w:rsid w:val="001A1CE0"/>
    <w:rsid w:val="001A1E00"/>
    <w:rsid w:val="001A2526"/>
    <w:rsid w:val="001A2C36"/>
    <w:rsid w:val="001A2E61"/>
    <w:rsid w:val="001A2E6A"/>
    <w:rsid w:val="001A38E0"/>
    <w:rsid w:val="001A3AB4"/>
    <w:rsid w:val="001A3EDD"/>
    <w:rsid w:val="001A57E4"/>
    <w:rsid w:val="001A5B10"/>
    <w:rsid w:val="001A5D95"/>
    <w:rsid w:val="001A61A1"/>
    <w:rsid w:val="001A663E"/>
    <w:rsid w:val="001A7741"/>
    <w:rsid w:val="001A7B9E"/>
    <w:rsid w:val="001A7DEA"/>
    <w:rsid w:val="001B01DF"/>
    <w:rsid w:val="001B146F"/>
    <w:rsid w:val="001B19B1"/>
    <w:rsid w:val="001B2B86"/>
    <w:rsid w:val="001B3946"/>
    <w:rsid w:val="001B39DE"/>
    <w:rsid w:val="001B4746"/>
    <w:rsid w:val="001B47C5"/>
    <w:rsid w:val="001B4FD2"/>
    <w:rsid w:val="001B5A06"/>
    <w:rsid w:val="001B7902"/>
    <w:rsid w:val="001C06E0"/>
    <w:rsid w:val="001C0871"/>
    <w:rsid w:val="001C0A70"/>
    <w:rsid w:val="001C0D38"/>
    <w:rsid w:val="001C20E1"/>
    <w:rsid w:val="001C21F8"/>
    <w:rsid w:val="001C26C1"/>
    <w:rsid w:val="001C2C3D"/>
    <w:rsid w:val="001C343F"/>
    <w:rsid w:val="001C454C"/>
    <w:rsid w:val="001C48E4"/>
    <w:rsid w:val="001C765D"/>
    <w:rsid w:val="001C7D56"/>
    <w:rsid w:val="001D00A9"/>
    <w:rsid w:val="001D0B51"/>
    <w:rsid w:val="001D1DD0"/>
    <w:rsid w:val="001D1F76"/>
    <w:rsid w:val="001D253B"/>
    <w:rsid w:val="001D2672"/>
    <w:rsid w:val="001D2F37"/>
    <w:rsid w:val="001D336E"/>
    <w:rsid w:val="001D342F"/>
    <w:rsid w:val="001D3AAD"/>
    <w:rsid w:val="001D3C0F"/>
    <w:rsid w:val="001D4325"/>
    <w:rsid w:val="001D47BD"/>
    <w:rsid w:val="001D4DB0"/>
    <w:rsid w:val="001D51EE"/>
    <w:rsid w:val="001E048A"/>
    <w:rsid w:val="001E04F6"/>
    <w:rsid w:val="001E0726"/>
    <w:rsid w:val="001E0DC2"/>
    <w:rsid w:val="001E0E81"/>
    <w:rsid w:val="001E15BE"/>
    <w:rsid w:val="001E1965"/>
    <w:rsid w:val="001E26D5"/>
    <w:rsid w:val="001E2F4F"/>
    <w:rsid w:val="001E519A"/>
    <w:rsid w:val="001E5544"/>
    <w:rsid w:val="001E6498"/>
    <w:rsid w:val="001E6742"/>
    <w:rsid w:val="001E683D"/>
    <w:rsid w:val="001E6AF9"/>
    <w:rsid w:val="001E6CE5"/>
    <w:rsid w:val="001E79FC"/>
    <w:rsid w:val="001E7C5E"/>
    <w:rsid w:val="001F0979"/>
    <w:rsid w:val="001F0AAC"/>
    <w:rsid w:val="001F185C"/>
    <w:rsid w:val="001F1880"/>
    <w:rsid w:val="001F2E64"/>
    <w:rsid w:val="001F2F88"/>
    <w:rsid w:val="001F5366"/>
    <w:rsid w:val="001F54B2"/>
    <w:rsid w:val="001F6247"/>
    <w:rsid w:val="001F7081"/>
    <w:rsid w:val="001F7317"/>
    <w:rsid w:val="001F75AD"/>
    <w:rsid w:val="001F7DFF"/>
    <w:rsid w:val="001F7E15"/>
    <w:rsid w:val="00200585"/>
    <w:rsid w:val="00201743"/>
    <w:rsid w:val="002021E3"/>
    <w:rsid w:val="0020288F"/>
    <w:rsid w:val="0020290D"/>
    <w:rsid w:val="00203B0F"/>
    <w:rsid w:val="002042C3"/>
    <w:rsid w:val="00205419"/>
    <w:rsid w:val="002060C4"/>
    <w:rsid w:val="00206133"/>
    <w:rsid w:val="002067A2"/>
    <w:rsid w:val="00206979"/>
    <w:rsid w:val="00207E32"/>
    <w:rsid w:val="00210750"/>
    <w:rsid w:val="00211356"/>
    <w:rsid w:val="002114F0"/>
    <w:rsid w:val="00211D84"/>
    <w:rsid w:val="00212701"/>
    <w:rsid w:val="00213636"/>
    <w:rsid w:val="002142C7"/>
    <w:rsid w:val="00214B02"/>
    <w:rsid w:val="00214E0A"/>
    <w:rsid w:val="00216BE5"/>
    <w:rsid w:val="00220245"/>
    <w:rsid w:val="00220359"/>
    <w:rsid w:val="00220768"/>
    <w:rsid w:val="00220976"/>
    <w:rsid w:val="00221012"/>
    <w:rsid w:val="00221856"/>
    <w:rsid w:val="00222914"/>
    <w:rsid w:val="00222B7A"/>
    <w:rsid w:val="00223748"/>
    <w:rsid w:val="00223B48"/>
    <w:rsid w:val="00223E8A"/>
    <w:rsid w:val="00224C80"/>
    <w:rsid w:val="0022534C"/>
    <w:rsid w:val="00226F56"/>
    <w:rsid w:val="00231669"/>
    <w:rsid w:val="00231F51"/>
    <w:rsid w:val="00232540"/>
    <w:rsid w:val="00232B8C"/>
    <w:rsid w:val="0023331A"/>
    <w:rsid w:val="00233696"/>
    <w:rsid w:val="002346E1"/>
    <w:rsid w:val="0023487D"/>
    <w:rsid w:val="002350AC"/>
    <w:rsid w:val="0023517B"/>
    <w:rsid w:val="002359E0"/>
    <w:rsid w:val="002369F5"/>
    <w:rsid w:val="0023765B"/>
    <w:rsid w:val="0024005F"/>
    <w:rsid w:val="00240311"/>
    <w:rsid w:val="002408AC"/>
    <w:rsid w:val="00241121"/>
    <w:rsid w:val="002414C9"/>
    <w:rsid w:val="00241FFE"/>
    <w:rsid w:val="00242148"/>
    <w:rsid w:val="0024366F"/>
    <w:rsid w:val="002436BD"/>
    <w:rsid w:val="002449F8"/>
    <w:rsid w:val="0024511D"/>
    <w:rsid w:val="00245B5A"/>
    <w:rsid w:val="00245BEF"/>
    <w:rsid w:val="00245EDC"/>
    <w:rsid w:val="00246667"/>
    <w:rsid w:val="00246697"/>
    <w:rsid w:val="00246936"/>
    <w:rsid w:val="00246EB9"/>
    <w:rsid w:val="0024711A"/>
    <w:rsid w:val="00247CD8"/>
    <w:rsid w:val="00247F5D"/>
    <w:rsid w:val="00247FC9"/>
    <w:rsid w:val="002500CF"/>
    <w:rsid w:val="00250A9A"/>
    <w:rsid w:val="0025112F"/>
    <w:rsid w:val="00251476"/>
    <w:rsid w:val="00252FEE"/>
    <w:rsid w:val="0025580B"/>
    <w:rsid w:val="00255BDC"/>
    <w:rsid w:val="00255CE7"/>
    <w:rsid w:val="002570E8"/>
    <w:rsid w:val="002572B4"/>
    <w:rsid w:val="00257440"/>
    <w:rsid w:val="002577E2"/>
    <w:rsid w:val="00257F0A"/>
    <w:rsid w:val="00260871"/>
    <w:rsid w:val="00260EF0"/>
    <w:rsid w:val="0026169C"/>
    <w:rsid w:val="00261FFB"/>
    <w:rsid w:val="002648A2"/>
    <w:rsid w:val="002655B9"/>
    <w:rsid w:val="00265673"/>
    <w:rsid w:val="00266886"/>
    <w:rsid w:val="00266B6D"/>
    <w:rsid w:val="00266C68"/>
    <w:rsid w:val="00266CFE"/>
    <w:rsid w:val="00266F49"/>
    <w:rsid w:val="002703C0"/>
    <w:rsid w:val="00272532"/>
    <w:rsid w:val="002729B7"/>
    <w:rsid w:val="002732AC"/>
    <w:rsid w:val="002740C6"/>
    <w:rsid w:val="0027464F"/>
    <w:rsid w:val="00274674"/>
    <w:rsid w:val="00275350"/>
    <w:rsid w:val="00276BDD"/>
    <w:rsid w:val="0027739E"/>
    <w:rsid w:val="002820F2"/>
    <w:rsid w:val="00282226"/>
    <w:rsid w:val="00282D84"/>
    <w:rsid w:val="00282FB3"/>
    <w:rsid w:val="002833FC"/>
    <w:rsid w:val="0028530B"/>
    <w:rsid w:val="00285680"/>
    <w:rsid w:val="00285A39"/>
    <w:rsid w:val="00286D64"/>
    <w:rsid w:val="00286EAB"/>
    <w:rsid w:val="002875B6"/>
    <w:rsid w:val="0028774A"/>
    <w:rsid w:val="002879E0"/>
    <w:rsid w:val="002879FA"/>
    <w:rsid w:val="00287C6B"/>
    <w:rsid w:val="002918D1"/>
    <w:rsid w:val="00293E00"/>
    <w:rsid w:val="00294B3B"/>
    <w:rsid w:val="00294C70"/>
    <w:rsid w:val="00295D31"/>
    <w:rsid w:val="00295F3F"/>
    <w:rsid w:val="00296247"/>
    <w:rsid w:val="00296286"/>
    <w:rsid w:val="00296C7F"/>
    <w:rsid w:val="002A0CE6"/>
    <w:rsid w:val="002A1750"/>
    <w:rsid w:val="002A1F01"/>
    <w:rsid w:val="002A283E"/>
    <w:rsid w:val="002A36F1"/>
    <w:rsid w:val="002A3C67"/>
    <w:rsid w:val="002A4062"/>
    <w:rsid w:val="002A4450"/>
    <w:rsid w:val="002A50E6"/>
    <w:rsid w:val="002A54F9"/>
    <w:rsid w:val="002A5EF1"/>
    <w:rsid w:val="002A604B"/>
    <w:rsid w:val="002A67BD"/>
    <w:rsid w:val="002A78FB"/>
    <w:rsid w:val="002B088F"/>
    <w:rsid w:val="002B0934"/>
    <w:rsid w:val="002B0CF5"/>
    <w:rsid w:val="002B31F4"/>
    <w:rsid w:val="002B416B"/>
    <w:rsid w:val="002B4447"/>
    <w:rsid w:val="002B447F"/>
    <w:rsid w:val="002B48FA"/>
    <w:rsid w:val="002B4B68"/>
    <w:rsid w:val="002B566D"/>
    <w:rsid w:val="002B5D77"/>
    <w:rsid w:val="002B6A48"/>
    <w:rsid w:val="002B7445"/>
    <w:rsid w:val="002C01EF"/>
    <w:rsid w:val="002C0553"/>
    <w:rsid w:val="002C0A47"/>
    <w:rsid w:val="002C122A"/>
    <w:rsid w:val="002C1EE9"/>
    <w:rsid w:val="002C27AA"/>
    <w:rsid w:val="002C2AD2"/>
    <w:rsid w:val="002C30E1"/>
    <w:rsid w:val="002C3401"/>
    <w:rsid w:val="002C488D"/>
    <w:rsid w:val="002C5605"/>
    <w:rsid w:val="002C566E"/>
    <w:rsid w:val="002C5AA9"/>
    <w:rsid w:val="002C6F6F"/>
    <w:rsid w:val="002C71E5"/>
    <w:rsid w:val="002C7B3A"/>
    <w:rsid w:val="002D0340"/>
    <w:rsid w:val="002D0842"/>
    <w:rsid w:val="002D0853"/>
    <w:rsid w:val="002D0F25"/>
    <w:rsid w:val="002D13C9"/>
    <w:rsid w:val="002D1426"/>
    <w:rsid w:val="002D1630"/>
    <w:rsid w:val="002D1AFB"/>
    <w:rsid w:val="002D24FC"/>
    <w:rsid w:val="002D2C77"/>
    <w:rsid w:val="002D2FC8"/>
    <w:rsid w:val="002D34DA"/>
    <w:rsid w:val="002D3995"/>
    <w:rsid w:val="002D4F06"/>
    <w:rsid w:val="002D50E0"/>
    <w:rsid w:val="002D6016"/>
    <w:rsid w:val="002D6904"/>
    <w:rsid w:val="002D70D0"/>
    <w:rsid w:val="002D7C80"/>
    <w:rsid w:val="002E00F7"/>
    <w:rsid w:val="002E05EF"/>
    <w:rsid w:val="002E3C51"/>
    <w:rsid w:val="002E42B5"/>
    <w:rsid w:val="002E4527"/>
    <w:rsid w:val="002E492E"/>
    <w:rsid w:val="002E4D27"/>
    <w:rsid w:val="002E52EE"/>
    <w:rsid w:val="002E579C"/>
    <w:rsid w:val="002E59F9"/>
    <w:rsid w:val="002E5E89"/>
    <w:rsid w:val="002E5EDF"/>
    <w:rsid w:val="002E5F93"/>
    <w:rsid w:val="002E6243"/>
    <w:rsid w:val="002E626F"/>
    <w:rsid w:val="002E6B48"/>
    <w:rsid w:val="002E6E3C"/>
    <w:rsid w:val="002E72F4"/>
    <w:rsid w:val="002E74BE"/>
    <w:rsid w:val="002F0CAB"/>
    <w:rsid w:val="002F0D5B"/>
    <w:rsid w:val="002F1E89"/>
    <w:rsid w:val="002F24C0"/>
    <w:rsid w:val="002F3426"/>
    <w:rsid w:val="002F3D31"/>
    <w:rsid w:val="002F3FC3"/>
    <w:rsid w:val="002F41F4"/>
    <w:rsid w:val="002F4B47"/>
    <w:rsid w:val="002F4CC5"/>
    <w:rsid w:val="002F5427"/>
    <w:rsid w:val="002F649E"/>
    <w:rsid w:val="002F7047"/>
    <w:rsid w:val="002F7229"/>
    <w:rsid w:val="002F7B13"/>
    <w:rsid w:val="002F7CE7"/>
    <w:rsid w:val="002F7F09"/>
    <w:rsid w:val="00300A77"/>
    <w:rsid w:val="00300F62"/>
    <w:rsid w:val="00301623"/>
    <w:rsid w:val="0030174C"/>
    <w:rsid w:val="00301FF4"/>
    <w:rsid w:val="0030200B"/>
    <w:rsid w:val="00302902"/>
    <w:rsid w:val="003031BE"/>
    <w:rsid w:val="00303434"/>
    <w:rsid w:val="00304D72"/>
    <w:rsid w:val="0030602B"/>
    <w:rsid w:val="00306294"/>
    <w:rsid w:val="003071D8"/>
    <w:rsid w:val="003076F5"/>
    <w:rsid w:val="00307895"/>
    <w:rsid w:val="00307F20"/>
    <w:rsid w:val="00310C41"/>
    <w:rsid w:val="00310CAA"/>
    <w:rsid w:val="00310DE4"/>
    <w:rsid w:val="00310FEA"/>
    <w:rsid w:val="0031409B"/>
    <w:rsid w:val="00314DD3"/>
    <w:rsid w:val="00314E56"/>
    <w:rsid w:val="00314F33"/>
    <w:rsid w:val="0031580D"/>
    <w:rsid w:val="003161B0"/>
    <w:rsid w:val="00316931"/>
    <w:rsid w:val="0032068B"/>
    <w:rsid w:val="00320786"/>
    <w:rsid w:val="0032216F"/>
    <w:rsid w:val="003229A2"/>
    <w:rsid w:val="00322CBC"/>
    <w:rsid w:val="00324730"/>
    <w:rsid w:val="00324885"/>
    <w:rsid w:val="0032558D"/>
    <w:rsid w:val="00326041"/>
    <w:rsid w:val="003278AF"/>
    <w:rsid w:val="00327924"/>
    <w:rsid w:val="00327D19"/>
    <w:rsid w:val="00327FD5"/>
    <w:rsid w:val="0033089C"/>
    <w:rsid w:val="00330CC5"/>
    <w:rsid w:val="00330CCD"/>
    <w:rsid w:val="00332706"/>
    <w:rsid w:val="003329B5"/>
    <w:rsid w:val="003331CD"/>
    <w:rsid w:val="00334CAC"/>
    <w:rsid w:val="00335084"/>
    <w:rsid w:val="0033544A"/>
    <w:rsid w:val="00336002"/>
    <w:rsid w:val="00336383"/>
    <w:rsid w:val="00336532"/>
    <w:rsid w:val="0033756C"/>
    <w:rsid w:val="00337AF9"/>
    <w:rsid w:val="0034086F"/>
    <w:rsid w:val="00340BC8"/>
    <w:rsid w:val="003417C5"/>
    <w:rsid w:val="00341E8C"/>
    <w:rsid w:val="00341FA1"/>
    <w:rsid w:val="0034211A"/>
    <w:rsid w:val="003429E6"/>
    <w:rsid w:val="00342AC2"/>
    <w:rsid w:val="00344067"/>
    <w:rsid w:val="0034483E"/>
    <w:rsid w:val="00344E30"/>
    <w:rsid w:val="00346E98"/>
    <w:rsid w:val="00347B78"/>
    <w:rsid w:val="00347DA1"/>
    <w:rsid w:val="00350403"/>
    <w:rsid w:val="00351849"/>
    <w:rsid w:val="003518CD"/>
    <w:rsid w:val="00351960"/>
    <w:rsid w:val="0035255E"/>
    <w:rsid w:val="00352C2B"/>
    <w:rsid w:val="003533C5"/>
    <w:rsid w:val="003541AB"/>
    <w:rsid w:val="00354920"/>
    <w:rsid w:val="00354F23"/>
    <w:rsid w:val="00355AB4"/>
    <w:rsid w:val="0036046F"/>
    <w:rsid w:val="00360780"/>
    <w:rsid w:val="00360C21"/>
    <w:rsid w:val="00361543"/>
    <w:rsid w:val="00361A1F"/>
    <w:rsid w:val="00362A5E"/>
    <w:rsid w:val="00363792"/>
    <w:rsid w:val="0036379E"/>
    <w:rsid w:val="00363B2D"/>
    <w:rsid w:val="00363EA0"/>
    <w:rsid w:val="00365060"/>
    <w:rsid w:val="0036552A"/>
    <w:rsid w:val="00366C4B"/>
    <w:rsid w:val="00366C6C"/>
    <w:rsid w:val="00367145"/>
    <w:rsid w:val="00367296"/>
    <w:rsid w:val="003673C1"/>
    <w:rsid w:val="00367CAE"/>
    <w:rsid w:val="003709AD"/>
    <w:rsid w:val="00370F36"/>
    <w:rsid w:val="00371246"/>
    <w:rsid w:val="003717B8"/>
    <w:rsid w:val="00371D39"/>
    <w:rsid w:val="00372435"/>
    <w:rsid w:val="003728A2"/>
    <w:rsid w:val="003728C2"/>
    <w:rsid w:val="00373091"/>
    <w:rsid w:val="00374177"/>
    <w:rsid w:val="003742F1"/>
    <w:rsid w:val="00374B66"/>
    <w:rsid w:val="003752B4"/>
    <w:rsid w:val="00375977"/>
    <w:rsid w:val="00376374"/>
    <w:rsid w:val="00377C2C"/>
    <w:rsid w:val="00380331"/>
    <w:rsid w:val="00380433"/>
    <w:rsid w:val="00381FD9"/>
    <w:rsid w:val="00382688"/>
    <w:rsid w:val="00382942"/>
    <w:rsid w:val="00382DAD"/>
    <w:rsid w:val="00383091"/>
    <w:rsid w:val="003830CF"/>
    <w:rsid w:val="0038366D"/>
    <w:rsid w:val="00383B1A"/>
    <w:rsid w:val="00384D44"/>
    <w:rsid w:val="00384D9A"/>
    <w:rsid w:val="00384E1F"/>
    <w:rsid w:val="003850A4"/>
    <w:rsid w:val="003850D3"/>
    <w:rsid w:val="00385C64"/>
    <w:rsid w:val="00386C8B"/>
    <w:rsid w:val="00387998"/>
    <w:rsid w:val="00387AAF"/>
    <w:rsid w:val="00387FB3"/>
    <w:rsid w:val="003900F7"/>
    <w:rsid w:val="00390C4E"/>
    <w:rsid w:val="00391A8B"/>
    <w:rsid w:val="00391E27"/>
    <w:rsid w:val="00392EB2"/>
    <w:rsid w:val="00392EBA"/>
    <w:rsid w:val="003934C5"/>
    <w:rsid w:val="003943DB"/>
    <w:rsid w:val="003943EC"/>
    <w:rsid w:val="003949EA"/>
    <w:rsid w:val="00396300"/>
    <w:rsid w:val="0039711D"/>
    <w:rsid w:val="003A0559"/>
    <w:rsid w:val="003A0DF9"/>
    <w:rsid w:val="003A0EFF"/>
    <w:rsid w:val="003A1C27"/>
    <w:rsid w:val="003A1D6C"/>
    <w:rsid w:val="003A251B"/>
    <w:rsid w:val="003A26F8"/>
    <w:rsid w:val="003A2D78"/>
    <w:rsid w:val="003A4BF0"/>
    <w:rsid w:val="003A4DF6"/>
    <w:rsid w:val="003A54F4"/>
    <w:rsid w:val="003A573F"/>
    <w:rsid w:val="003A63CB"/>
    <w:rsid w:val="003A6B8A"/>
    <w:rsid w:val="003A7388"/>
    <w:rsid w:val="003A7666"/>
    <w:rsid w:val="003A7CEC"/>
    <w:rsid w:val="003A7FB1"/>
    <w:rsid w:val="003B0511"/>
    <w:rsid w:val="003B0B10"/>
    <w:rsid w:val="003B1B58"/>
    <w:rsid w:val="003B1FED"/>
    <w:rsid w:val="003B2C2F"/>
    <w:rsid w:val="003B35CD"/>
    <w:rsid w:val="003B399E"/>
    <w:rsid w:val="003B41E2"/>
    <w:rsid w:val="003B4B41"/>
    <w:rsid w:val="003B52CA"/>
    <w:rsid w:val="003B5356"/>
    <w:rsid w:val="003B5CFD"/>
    <w:rsid w:val="003B662E"/>
    <w:rsid w:val="003B7208"/>
    <w:rsid w:val="003B7709"/>
    <w:rsid w:val="003B7726"/>
    <w:rsid w:val="003B776B"/>
    <w:rsid w:val="003B7BB6"/>
    <w:rsid w:val="003B7DE3"/>
    <w:rsid w:val="003C006C"/>
    <w:rsid w:val="003C04B8"/>
    <w:rsid w:val="003C0D79"/>
    <w:rsid w:val="003C13C4"/>
    <w:rsid w:val="003C1E0B"/>
    <w:rsid w:val="003C20BE"/>
    <w:rsid w:val="003C30A0"/>
    <w:rsid w:val="003C48B2"/>
    <w:rsid w:val="003C58D9"/>
    <w:rsid w:val="003C67CE"/>
    <w:rsid w:val="003D02E7"/>
    <w:rsid w:val="003D0611"/>
    <w:rsid w:val="003D0F98"/>
    <w:rsid w:val="003D10AD"/>
    <w:rsid w:val="003D183D"/>
    <w:rsid w:val="003D18B3"/>
    <w:rsid w:val="003D2D2B"/>
    <w:rsid w:val="003D2EB8"/>
    <w:rsid w:val="003D30B9"/>
    <w:rsid w:val="003D3BE9"/>
    <w:rsid w:val="003D47DF"/>
    <w:rsid w:val="003D6120"/>
    <w:rsid w:val="003D77C7"/>
    <w:rsid w:val="003D7E27"/>
    <w:rsid w:val="003E01B8"/>
    <w:rsid w:val="003E09FD"/>
    <w:rsid w:val="003E0B0E"/>
    <w:rsid w:val="003E13A2"/>
    <w:rsid w:val="003E1409"/>
    <w:rsid w:val="003E1C8C"/>
    <w:rsid w:val="003E1CAF"/>
    <w:rsid w:val="003E1CFF"/>
    <w:rsid w:val="003E28C5"/>
    <w:rsid w:val="003E2AA6"/>
    <w:rsid w:val="003E2D2A"/>
    <w:rsid w:val="003E303E"/>
    <w:rsid w:val="003E4923"/>
    <w:rsid w:val="003E50F8"/>
    <w:rsid w:val="003E55D6"/>
    <w:rsid w:val="003E5DD1"/>
    <w:rsid w:val="003E60B4"/>
    <w:rsid w:val="003E6444"/>
    <w:rsid w:val="003E66DB"/>
    <w:rsid w:val="003E6987"/>
    <w:rsid w:val="003E6CE9"/>
    <w:rsid w:val="003E6EAE"/>
    <w:rsid w:val="003E796A"/>
    <w:rsid w:val="003E7A08"/>
    <w:rsid w:val="003E7CC2"/>
    <w:rsid w:val="003E7DFC"/>
    <w:rsid w:val="003F093E"/>
    <w:rsid w:val="003F0FF9"/>
    <w:rsid w:val="003F1738"/>
    <w:rsid w:val="003F278A"/>
    <w:rsid w:val="003F2920"/>
    <w:rsid w:val="003F2A9F"/>
    <w:rsid w:val="003F35C4"/>
    <w:rsid w:val="003F39EE"/>
    <w:rsid w:val="003F3E10"/>
    <w:rsid w:val="003F469B"/>
    <w:rsid w:val="003F4734"/>
    <w:rsid w:val="003F5028"/>
    <w:rsid w:val="003F5A8F"/>
    <w:rsid w:val="003F662F"/>
    <w:rsid w:val="003F6A3E"/>
    <w:rsid w:val="004019D1"/>
    <w:rsid w:val="0040278F"/>
    <w:rsid w:val="004027DA"/>
    <w:rsid w:val="00402FF2"/>
    <w:rsid w:val="00403E68"/>
    <w:rsid w:val="00405137"/>
    <w:rsid w:val="00405EF8"/>
    <w:rsid w:val="0040641E"/>
    <w:rsid w:val="00406CBE"/>
    <w:rsid w:val="00407603"/>
    <w:rsid w:val="00407673"/>
    <w:rsid w:val="00407728"/>
    <w:rsid w:val="0041035F"/>
    <w:rsid w:val="00410546"/>
    <w:rsid w:val="00411A57"/>
    <w:rsid w:val="00411FF5"/>
    <w:rsid w:val="004121C4"/>
    <w:rsid w:val="00412648"/>
    <w:rsid w:val="00412B16"/>
    <w:rsid w:val="00413293"/>
    <w:rsid w:val="004133D7"/>
    <w:rsid w:val="00414011"/>
    <w:rsid w:val="00414763"/>
    <w:rsid w:val="004149F2"/>
    <w:rsid w:val="00414B6F"/>
    <w:rsid w:val="00414BEC"/>
    <w:rsid w:val="0041566D"/>
    <w:rsid w:val="0041568F"/>
    <w:rsid w:val="00415B1D"/>
    <w:rsid w:val="004160D7"/>
    <w:rsid w:val="00416EC8"/>
    <w:rsid w:val="00416FED"/>
    <w:rsid w:val="0041770D"/>
    <w:rsid w:val="00417DBC"/>
    <w:rsid w:val="00417DEE"/>
    <w:rsid w:val="00421448"/>
    <w:rsid w:val="004247C2"/>
    <w:rsid w:val="00425608"/>
    <w:rsid w:val="00425612"/>
    <w:rsid w:val="00426565"/>
    <w:rsid w:val="0042685E"/>
    <w:rsid w:val="00427891"/>
    <w:rsid w:val="00430F40"/>
    <w:rsid w:val="004311D6"/>
    <w:rsid w:val="00432509"/>
    <w:rsid w:val="00432624"/>
    <w:rsid w:val="00432822"/>
    <w:rsid w:val="00432E64"/>
    <w:rsid w:val="00435A09"/>
    <w:rsid w:val="00435AEC"/>
    <w:rsid w:val="00435C6C"/>
    <w:rsid w:val="00436A45"/>
    <w:rsid w:val="00437371"/>
    <w:rsid w:val="0044004E"/>
    <w:rsid w:val="00440325"/>
    <w:rsid w:val="0044093E"/>
    <w:rsid w:val="00440FA4"/>
    <w:rsid w:val="00441250"/>
    <w:rsid w:val="004416F8"/>
    <w:rsid w:val="00443E30"/>
    <w:rsid w:val="00444952"/>
    <w:rsid w:val="004452CC"/>
    <w:rsid w:val="004454D6"/>
    <w:rsid w:val="004472B7"/>
    <w:rsid w:val="00451E0D"/>
    <w:rsid w:val="00452093"/>
    <w:rsid w:val="004520D3"/>
    <w:rsid w:val="004526B0"/>
    <w:rsid w:val="004534D6"/>
    <w:rsid w:val="0045517A"/>
    <w:rsid w:val="00455FB0"/>
    <w:rsid w:val="0045615C"/>
    <w:rsid w:val="00456F79"/>
    <w:rsid w:val="004570E0"/>
    <w:rsid w:val="004571B6"/>
    <w:rsid w:val="004571D8"/>
    <w:rsid w:val="00457E6E"/>
    <w:rsid w:val="00457EC4"/>
    <w:rsid w:val="004610CF"/>
    <w:rsid w:val="00461383"/>
    <w:rsid w:val="00461FE4"/>
    <w:rsid w:val="004624BD"/>
    <w:rsid w:val="004625FE"/>
    <w:rsid w:val="00464488"/>
    <w:rsid w:val="00464490"/>
    <w:rsid w:val="004648CC"/>
    <w:rsid w:val="00464D92"/>
    <w:rsid w:val="004663E6"/>
    <w:rsid w:val="00466453"/>
    <w:rsid w:val="00467F9A"/>
    <w:rsid w:val="00470494"/>
    <w:rsid w:val="00470647"/>
    <w:rsid w:val="00470719"/>
    <w:rsid w:val="00470EAE"/>
    <w:rsid w:val="00470EB4"/>
    <w:rsid w:val="00471495"/>
    <w:rsid w:val="00471670"/>
    <w:rsid w:val="0047222B"/>
    <w:rsid w:val="004727F6"/>
    <w:rsid w:val="00472F0D"/>
    <w:rsid w:val="00473480"/>
    <w:rsid w:val="004734E5"/>
    <w:rsid w:val="00473D69"/>
    <w:rsid w:val="0047406F"/>
    <w:rsid w:val="00474563"/>
    <w:rsid w:val="00474CA7"/>
    <w:rsid w:val="00474DB4"/>
    <w:rsid w:val="00474DB7"/>
    <w:rsid w:val="00474FEF"/>
    <w:rsid w:val="0047526E"/>
    <w:rsid w:val="004752C4"/>
    <w:rsid w:val="0047539E"/>
    <w:rsid w:val="0047583B"/>
    <w:rsid w:val="004759CC"/>
    <w:rsid w:val="00475B86"/>
    <w:rsid w:val="00475F22"/>
    <w:rsid w:val="00476A4C"/>
    <w:rsid w:val="004771FE"/>
    <w:rsid w:val="004775B3"/>
    <w:rsid w:val="004775B9"/>
    <w:rsid w:val="00477F4E"/>
    <w:rsid w:val="00480206"/>
    <w:rsid w:val="004823FB"/>
    <w:rsid w:val="00482AF3"/>
    <w:rsid w:val="00482D8E"/>
    <w:rsid w:val="00482F48"/>
    <w:rsid w:val="00483113"/>
    <w:rsid w:val="0048318E"/>
    <w:rsid w:val="004833A2"/>
    <w:rsid w:val="0048350D"/>
    <w:rsid w:val="004837E8"/>
    <w:rsid w:val="004838B9"/>
    <w:rsid w:val="0048498F"/>
    <w:rsid w:val="0048558F"/>
    <w:rsid w:val="00485B10"/>
    <w:rsid w:val="00487AD7"/>
    <w:rsid w:val="004905C8"/>
    <w:rsid w:val="00490943"/>
    <w:rsid w:val="00490CF8"/>
    <w:rsid w:val="00490E38"/>
    <w:rsid w:val="00491034"/>
    <w:rsid w:val="0049132A"/>
    <w:rsid w:val="004919DC"/>
    <w:rsid w:val="00492196"/>
    <w:rsid w:val="004928B2"/>
    <w:rsid w:val="00492B3B"/>
    <w:rsid w:val="00492F42"/>
    <w:rsid w:val="004931A8"/>
    <w:rsid w:val="00493EDC"/>
    <w:rsid w:val="004941B7"/>
    <w:rsid w:val="00494402"/>
    <w:rsid w:val="004944A4"/>
    <w:rsid w:val="00495042"/>
    <w:rsid w:val="00495723"/>
    <w:rsid w:val="0049638D"/>
    <w:rsid w:val="00496787"/>
    <w:rsid w:val="00497BD6"/>
    <w:rsid w:val="00497CEB"/>
    <w:rsid w:val="004A04FE"/>
    <w:rsid w:val="004A0548"/>
    <w:rsid w:val="004A0EC9"/>
    <w:rsid w:val="004A13FF"/>
    <w:rsid w:val="004A1D0F"/>
    <w:rsid w:val="004A1EF9"/>
    <w:rsid w:val="004A2360"/>
    <w:rsid w:val="004A271A"/>
    <w:rsid w:val="004A325C"/>
    <w:rsid w:val="004A3854"/>
    <w:rsid w:val="004A460C"/>
    <w:rsid w:val="004A4851"/>
    <w:rsid w:val="004A50EA"/>
    <w:rsid w:val="004A5DE2"/>
    <w:rsid w:val="004A5F50"/>
    <w:rsid w:val="004A607F"/>
    <w:rsid w:val="004A641D"/>
    <w:rsid w:val="004A789C"/>
    <w:rsid w:val="004A7A01"/>
    <w:rsid w:val="004A7B6C"/>
    <w:rsid w:val="004B10D4"/>
    <w:rsid w:val="004B1CFC"/>
    <w:rsid w:val="004B2450"/>
    <w:rsid w:val="004B25C7"/>
    <w:rsid w:val="004B2871"/>
    <w:rsid w:val="004B28AB"/>
    <w:rsid w:val="004B2C94"/>
    <w:rsid w:val="004B2FD2"/>
    <w:rsid w:val="004B3460"/>
    <w:rsid w:val="004B3E06"/>
    <w:rsid w:val="004B41EE"/>
    <w:rsid w:val="004B4E76"/>
    <w:rsid w:val="004B57E9"/>
    <w:rsid w:val="004B5923"/>
    <w:rsid w:val="004B60EA"/>
    <w:rsid w:val="004B6B50"/>
    <w:rsid w:val="004B6CFC"/>
    <w:rsid w:val="004B7237"/>
    <w:rsid w:val="004B7DB5"/>
    <w:rsid w:val="004C0096"/>
    <w:rsid w:val="004C02F5"/>
    <w:rsid w:val="004C1C3D"/>
    <w:rsid w:val="004C220F"/>
    <w:rsid w:val="004C2646"/>
    <w:rsid w:val="004C2775"/>
    <w:rsid w:val="004C2F8C"/>
    <w:rsid w:val="004C411F"/>
    <w:rsid w:val="004C4DD3"/>
    <w:rsid w:val="004C4F26"/>
    <w:rsid w:val="004C665D"/>
    <w:rsid w:val="004C6902"/>
    <w:rsid w:val="004D0606"/>
    <w:rsid w:val="004D0E40"/>
    <w:rsid w:val="004D1040"/>
    <w:rsid w:val="004D2DF5"/>
    <w:rsid w:val="004D37DD"/>
    <w:rsid w:val="004D3F00"/>
    <w:rsid w:val="004D4384"/>
    <w:rsid w:val="004D4431"/>
    <w:rsid w:val="004D45EB"/>
    <w:rsid w:val="004D47A0"/>
    <w:rsid w:val="004D4971"/>
    <w:rsid w:val="004D4D8C"/>
    <w:rsid w:val="004D4EA6"/>
    <w:rsid w:val="004D55B1"/>
    <w:rsid w:val="004D639B"/>
    <w:rsid w:val="004D6F3B"/>
    <w:rsid w:val="004D760D"/>
    <w:rsid w:val="004E0B0F"/>
    <w:rsid w:val="004E0B12"/>
    <w:rsid w:val="004E0B97"/>
    <w:rsid w:val="004E1058"/>
    <w:rsid w:val="004E10B3"/>
    <w:rsid w:val="004E1E2F"/>
    <w:rsid w:val="004E1E6E"/>
    <w:rsid w:val="004E2090"/>
    <w:rsid w:val="004E3100"/>
    <w:rsid w:val="004E4BC8"/>
    <w:rsid w:val="004E4DF6"/>
    <w:rsid w:val="004E537B"/>
    <w:rsid w:val="004E64CC"/>
    <w:rsid w:val="004E698C"/>
    <w:rsid w:val="004E6B45"/>
    <w:rsid w:val="004E6E7A"/>
    <w:rsid w:val="004E71D7"/>
    <w:rsid w:val="004E7363"/>
    <w:rsid w:val="004E788A"/>
    <w:rsid w:val="004E7A6B"/>
    <w:rsid w:val="004F0317"/>
    <w:rsid w:val="004F0559"/>
    <w:rsid w:val="004F1D6F"/>
    <w:rsid w:val="004F2608"/>
    <w:rsid w:val="004F27C0"/>
    <w:rsid w:val="004F3470"/>
    <w:rsid w:val="004F3ACA"/>
    <w:rsid w:val="004F40EA"/>
    <w:rsid w:val="004F51E5"/>
    <w:rsid w:val="004F647A"/>
    <w:rsid w:val="004F6D6E"/>
    <w:rsid w:val="004F6DCE"/>
    <w:rsid w:val="00500B98"/>
    <w:rsid w:val="0050206B"/>
    <w:rsid w:val="00502647"/>
    <w:rsid w:val="005026F4"/>
    <w:rsid w:val="00502710"/>
    <w:rsid w:val="0050323F"/>
    <w:rsid w:val="00504EAA"/>
    <w:rsid w:val="00504EE1"/>
    <w:rsid w:val="00505740"/>
    <w:rsid w:val="00506DF9"/>
    <w:rsid w:val="00510043"/>
    <w:rsid w:val="00510595"/>
    <w:rsid w:val="00510983"/>
    <w:rsid w:val="00511856"/>
    <w:rsid w:val="00511910"/>
    <w:rsid w:val="00511AE3"/>
    <w:rsid w:val="00512316"/>
    <w:rsid w:val="005130F4"/>
    <w:rsid w:val="005135E4"/>
    <w:rsid w:val="00513608"/>
    <w:rsid w:val="00513BE6"/>
    <w:rsid w:val="00513C5D"/>
    <w:rsid w:val="00514BEF"/>
    <w:rsid w:val="00516232"/>
    <w:rsid w:val="00516467"/>
    <w:rsid w:val="005177AD"/>
    <w:rsid w:val="005179F5"/>
    <w:rsid w:val="005215AD"/>
    <w:rsid w:val="005216B5"/>
    <w:rsid w:val="00521F78"/>
    <w:rsid w:val="00522B13"/>
    <w:rsid w:val="00523297"/>
    <w:rsid w:val="0052382B"/>
    <w:rsid w:val="00524315"/>
    <w:rsid w:val="0052484D"/>
    <w:rsid w:val="00524D80"/>
    <w:rsid w:val="0052526C"/>
    <w:rsid w:val="0052537F"/>
    <w:rsid w:val="00525511"/>
    <w:rsid w:val="00525560"/>
    <w:rsid w:val="00525CAB"/>
    <w:rsid w:val="00525F6C"/>
    <w:rsid w:val="00526672"/>
    <w:rsid w:val="00526688"/>
    <w:rsid w:val="00526A3D"/>
    <w:rsid w:val="00526B53"/>
    <w:rsid w:val="0052704C"/>
    <w:rsid w:val="00527283"/>
    <w:rsid w:val="005276C4"/>
    <w:rsid w:val="00527B38"/>
    <w:rsid w:val="00530094"/>
    <w:rsid w:val="00530615"/>
    <w:rsid w:val="0053111C"/>
    <w:rsid w:val="00531236"/>
    <w:rsid w:val="00531833"/>
    <w:rsid w:val="00531AAE"/>
    <w:rsid w:val="00532735"/>
    <w:rsid w:val="005338C5"/>
    <w:rsid w:val="00534116"/>
    <w:rsid w:val="00534956"/>
    <w:rsid w:val="0053554E"/>
    <w:rsid w:val="005357C8"/>
    <w:rsid w:val="00535E4A"/>
    <w:rsid w:val="005364B5"/>
    <w:rsid w:val="00540753"/>
    <w:rsid w:val="0054118C"/>
    <w:rsid w:val="00541D94"/>
    <w:rsid w:val="00542EBA"/>
    <w:rsid w:val="00543431"/>
    <w:rsid w:val="00543B22"/>
    <w:rsid w:val="00544098"/>
    <w:rsid w:val="00544BAA"/>
    <w:rsid w:val="00545650"/>
    <w:rsid w:val="00545F23"/>
    <w:rsid w:val="005463AF"/>
    <w:rsid w:val="005471FB"/>
    <w:rsid w:val="0054759A"/>
    <w:rsid w:val="00547D0C"/>
    <w:rsid w:val="00550379"/>
    <w:rsid w:val="00550D03"/>
    <w:rsid w:val="00552323"/>
    <w:rsid w:val="00552435"/>
    <w:rsid w:val="00554628"/>
    <w:rsid w:val="00555B37"/>
    <w:rsid w:val="005571EF"/>
    <w:rsid w:val="005575B7"/>
    <w:rsid w:val="0056050B"/>
    <w:rsid w:val="005626C3"/>
    <w:rsid w:val="00562FFF"/>
    <w:rsid w:val="00564E42"/>
    <w:rsid w:val="005656A2"/>
    <w:rsid w:val="00565A96"/>
    <w:rsid w:val="00566271"/>
    <w:rsid w:val="00566346"/>
    <w:rsid w:val="005674BD"/>
    <w:rsid w:val="00567FAF"/>
    <w:rsid w:val="00571BDD"/>
    <w:rsid w:val="00574278"/>
    <w:rsid w:val="005748E9"/>
    <w:rsid w:val="005749E6"/>
    <w:rsid w:val="005756B2"/>
    <w:rsid w:val="005765BB"/>
    <w:rsid w:val="00576F92"/>
    <w:rsid w:val="005777AE"/>
    <w:rsid w:val="00577BE8"/>
    <w:rsid w:val="00580E92"/>
    <w:rsid w:val="0058131B"/>
    <w:rsid w:val="00582C62"/>
    <w:rsid w:val="00582FB4"/>
    <w:rsid w:val="005834B8"/>
    <w:rsid w:val="00584203"/>
    <w:rsid w:val="005845B5"/>
    <w:rsid w:val="00584741"/>
    <w:rsid w:val="005848C0"/>
    <w:rsid w:val="00585929"/>
    <w:rsid w:val="00585E42"/>
    <w:rsid w:val="0058635B"/>
    <w:rsid w:val="005863BF"/>
    <w:rsid w:val="005868E0"/>
    <w:rsid w:val="00586FA0"/>
    <w:rsid w:val="0058711E"/>
    <w:rsid w:val="005877DB"/>
    <w:rsid w:val="00587B08"/>
    <w:rsid w:val="00587B1B"/>
    <w:rsid w:val="00587D9A"/>
    <w:rsid w:val="0059019B"/>
    <w:rsid w:val="005901B6"/>
    <w:rsid w:val="00590A41"/>
    <w:rsid w:val="00590C0F"/>
    <w:rsid w:val="00590D3E"/>
    <w:rsid w:val="00591943"/>
    <w:rsid w:val="00592AF6"/>
    <w:rsid w:val="00593E8C"/>
    <w:rsid w:val="005943F6"/>
    <w:rsid w:val="0059484B"/>
    <w:rsid w:val="00594B67"/>
    <w:rsid w:val="005952E0"/>
    <w:rsid w:val="00595C27"/>
    <w:rsid w:val="00595D8A"/>
    <w:rsid w:val="00596218"/>
    <w:rsid w:val="005966FD"/>
    <w:rsid w:val="005A1CDE"/>
    <w:rsid w:val="005A22B0"/>
    <w:rsid w:val="005A3437"/>
    <w:rsid w:val="005A36BA"/>
    <w:rsid w:val="005A3843"/>
    <w:rsid w:val="005A3BB6"/>
    <w:rsid w:val="005A4CA0"/>
    <w:rsid w:val="005A511F"/>
    <w:rsid w:val="005A5C6F"/>
    <w:rsid w:val="005A616A"/>
    <w:rsid w:val="005A6EAF"/>
    <w:rsid w:val="005A769F"/>
    <w:rsid w:val="005A7CE5"/>
    <w:rsid w:val="005B02CC"/>
    <w:rsid w:val="005B12D1"/>
    <w:rsid w:val="005B2837"/>
    <w:rsid w:val="005B3238"/>
    <w:rsid w:val="005B3261"/>
    <w:rsid w:val="005B41FA"/>
    <w:rsid w:val="005B4D9D"/>
    <w:rsid w:val="005B4FF1"/>
    <w:rsid w:val="005B50F6"/>
    <w:rsid w:val="005B57EF"/>
    <w:rsid w:val="005B5ACB"/>
    <w:rsid w:val="005B69F2"/>
    <w:rsid w:val="005B788C"/>
    <w:rsid w:val="005B7A07"/>
    <w:rsid w:val="005B7C85"/>
    <w:rsid w:val="005B7F55"/>
    <w:rsid w:val="005C03F5"/>
    <w:rsid w:val="005C0F49"/>
    <w:rsid w:val="005C10F2"/>
    <w:rsid w:val="005C1546"/>
    <w:rsid w:val="005C275D"/>
    <w:rsid w:val="005C4096"/>
    <w:rsid w:val="005C44D2"/>
    <w:rsid w:val="005C5F5A"/>
    <w:rsid w:val="005C6033"/>
    <w:rsid w:val="005C61A3"/>
    <w:rsid w:val="005C6A13"/>
    <w:rsid w:val="005D00F4"/>
    <w:rsid w:val="005D022F"/>
    <w:rsid w:val="005D0D8A"/>
    <w:rsid w:val="005D0DB6"/>
    <w:rsid w:val="005D0EBD"/>
    <w:rsid w:val="005D1BE1"/>
    <w:rsid w:val="005D3105"/>
    <w:rsid w:val="005D44E3"/>
    <w:rsid w:val="005D4B59"/>
    <w:rsid w:val="005D4BEE"/>
    <w:rsid w:val="005D4FD3"/>
    <w:rsid w:val="005D5162"/>
    <w:rsid w:val="005D5248"/>
    <w:rsid w:val="005D5974"/>
    <w:rsid w:val="005D6FE2"/>
    <w:rsid w:val="005D7038"/>
    <w:rsid w:val="005D7086"/>
    <w:rsid w:val="005D753C"/>
    <w:rsid w:val="005E014B"/>
    <w:rsid w:val="005E0D7E"/>
    <w:rsid w:val="005E105A"/>
    <w:rsid w:val="005E1306"/>
    <w:rsid w:val="005E14F6"/>
    <w:rsid w:val="005E187C"/>
    <w:rsid w:val="005E191E"/>
    <w:rsid w:val="005E220A"/>
    <w:rsid w:val="005E2427"/>
    <w:rsid w:val="005E2823"/>
    <w:rsid w:val="005E2B8B"/>
    <w:rsid w:val="005E3161"/>
    <w:rsid w:val="005E3FE6"/>
    <w:rsid w:val="005E42D5"/>
    <w:rsid w:val="005E4A89"/>
    <w:rsid w:val="005E4ACB"/>
    <w:rsid w:val="005E4F30"/>
    <w:rsid w:val="005E505A"/>
    <w:rsid w:val="005E5647"/>
    <w:rsid w:val="005E5912"/>
    <w:rsid w:val="005E5E21"/>
    <w:rsid w:val="005E6314"/>
    <w:rsid w:val="005E7BF2"/>
    <w:rsid w:val="005F022F"/>
    <w:rsid w:val="005F087C"/>
    <w:rsid w:val="005F0A12"/>
    <w:rsid w:val="005F145C"/>
    <w:rsid w:val="005F2D74"/>
    <w:rsid w:val="005F2FAD"/>
    <w:rsid w:val="005F3BAE"/>
    <w:rsid w:val="005F3E54"/>
    <w:rsid w:val="005F4229"/>
    <w:rsid w:val="005F4566"/>
    <w:rsid w:val="005F4A52"/>
    <w:rsid w:val="005F525F"/>
    <w:rsid w:val="005F5411"/>
    <w:rsid w:val="005F5DE9"/>
    <w:rsid w:val="005F61B5"/>
    <w:rsid w:val="005F71CF"/>
    <w:rsid w:val="005F7753"/>
    <w:rsid w:val="005F7D94"/>
    <w:rsid w:val="006003BD"/>
    <w:rsid w:val="00601DDB"/>
    <w:rsid w:val="0060383B"/>
    <w:rsid w:val="006049A3"/>
    <w:rsid w:val="00604C3E"/>
    <w:rsid w:val="00604DEF"/>
    <w:rsid w:val="00604F1C"/>
    <w:rsid w:val="00604F77"/>
    <w:rsid w:val="006057CE"/>
    <w:rsid w:val="0060612A"/>
    <w:rsid w:val="00607147"/>
    <w:rsid w:val="00607B47"/>
    <w:rsid w:val="006100D5"/>
    <w:rsid w:val="006104B4"/>
    <w:rsid w:val="00610A11"/>
    <w:rsid w:val="00610E62"/>
    <w:rsid w:val="00611B65"/>
    <w:rsid w:val="00611CF9"/>
    <w:rsid w:val="00612684"/>
    <w:rsid w:val="00612E19"/>
    <w:rsid w:val="006131E5"/>
    <w:rsid w:val="00613225"/>
    <w:rsid w:val="00613D52"/>
    <w:rsid w:val="0061436D"/>
    <w:rsid w:val="00614583"/>
    <w:rsid w:val="00614A50"/>
    <w:rsid w:val="00614BFA"/>
    <w:rsid w:val="00614FE1"/>
    <w:rsid w:val="00615148"/>
    <w:rsid w:val="00615697"/>
    <w:rsid w:val="006157DB"/>
    <w:rsid w:val="00615890"/>
    <w:rsid w:val="00615AA5"/>
    <w:rsid w:val="00615DCA"/>
    <w:rsid w:val="00616242"/>
    <w:rsid w:val="00616649"/>
    <w:rsid w:val="00616ADD"/>
    <w:rsid w:val="00617602"/>
    <w:rsid w:val="00617F1B"/>
    <w:rsid w:val="00621201"/>
    <w:rsid w:val="00621537"/>
    <w:rsid w:val="00621A5C"/>
    <w:rsid w:val="00621A5D"/>
    <w:rsid w:val="00621CC4"/>
    <w:rsid w:val="00622178"/>
    <w:rsid w:val="00622483"/>
    <w:rsid w:val="006231A9"/>
    <w:rsid w:val="00623F92"/>
    <w:rsid w:val="006243AE"/>
    <w:rsid w:val="00624C85"/>
    <w:rsid w:val="0062508C"/>
    <w:rsid w:val="0062607F"/>
    <w:rsid w:val="006263A1"/>
    <w:rsid w:val="00626809"/>
    <w:rsid w:val="006275FE"/>
    <w:rsid w:val="00630820"/>
    <w:rsid w:val="00630B44"/>
    <w:rsid w:val="0063143A"/>
    <w:rsid w:val="0063256F"/>
    <w:rsid w:val="006328AB"/>
    <w:rsid w:val="00632DD6"/>
    <w:rsid w:val="0063354E"/>
    <w:rsid w:val="006341AD"/>
    <w:rsid w:val="00634240"/>
    <w:rsid w:val="0063456B"/>
    <w:rsid w:val="0063582C"/>
    <w:rsid w:val="006365C5"/>
    <w:rsid w:val="00637EDA"/>
    <w:rsid w:val="00637EFC"/>
    <w:rsid w:val="00640183"/>
    <w:rsid w:val="006401B7"/>
    <w:rsid w:val="006412AA"/>
    <w:rsid w:val="00641E3E"/>
    <w:rsid w:val="00642022"/>
    <w:rsid w:val="00643A05"/>
    <w:rsid w:val="00643F90"/>
    <w:rsid w:val="00644D2A"/>
    <w:rsid w:val="00645B90"/>
    <w:rsid w:val="00646D99"/>
    <w:rsid w:val="0064700D"/>
    <w:rsid w:val="006479F2"/>
    <w:rsid w:val="00647D5D"/>
    <w:rsid w:val="0065053E"/>
    <w:rsid w:val="006505CB"/>
    <w:rsid w:val="00651BCE"/>
    <w:rsid w:val="00651FB1"/>
    <w:rsid w:val="00651FE3"/>
    <w:rsid w:val="006524F9"/>
    <w:rsid w:val="00653062"/>
    <w:rsid w:val="00653D7F"/>
    <w:rsid w:val="00654A84"/>
    <w:rsid w:val="006554AB"/>
    <w:rsid w:val="00656527"/>
    <w:rsid w:val="00656F63"/>
    <w:rsid w:val="0065715D"/>
    <w:rsid w:val="00657179"/>
    <w:rsid w:val="00657B62"/>
    <w:rsid w:val="006607F7"/>
    <w:rsid w:val="00660A5D"/>
    <w:rsid w:val="0066116E"/>
    <w:rsid w:val="006619A1"/>
    <w:rsid w:val="00661C5C"/>
    <w:rsid w:val="006621F9"/>
    <w:rsid w:val="00662CC2"/>
    <w:rsid w:val="006636E4"/>
    <w:rsid w:val="00663B5A"/>
    <w:rsid w:val="00663E76"/>
    <w:rsid w:val="0066413E"/>
    <w:rsid w:val="00664C29"/>
    <w:rsid w:val="00665C62"/>
    <w:rsid w:val="0067071B"/>
    <w:rsid w:val="006712A5"/>
    <w:rsid w:val="00671965"/>
    <w:rsid w:val="00671E5B"/>
    <w:rsid w:val="0067294C"/>
    <w:rsid w:val="00672A94"/>
    <w:rsid w:val="00673C73"/>
    <w:rsid w:val="00674332"/>
    <w:rsid w:val="00674A59"/>
    <w:rsid w:val="00674BB9"/>
    <w:rsid w:val="00675CCB"/>
    <w:rsid w:val="00676096"/>
    <w:rsid w:val="00676740"/>
    <w:rsid w:val="00676827"/>
    <w:rsid w:val="006779EF"/>
    <w:rsid w:val="00677C5C"/>
    <w:rsid w:val="00677C69"/>
    <w:rsid w:val="00680117"/>
    <w:rsid w:val="006806BB"/>
    <w:rsid w:val="00680E6D"/>
    <w:rsid w:val="0068126E"/>
    <w:rsid w:val="006816A8"/>
    <w:rsid w:val="00682430"/>
    <w:rsid w:val="00682A1B"/>
    <w:rsid w:val="00682AA6"/>
    <w:rsid w:val="0068302F"/>
    <w:rsid w:val="0068346C"/>
    <w:rsid w:val="00683595"/>
    <w:rsid w:val="00683882"/>
    <w:rsid w:val="00684BEE"/>
    <w:rsid w:val="00684CD4"/>
    <w:rsid w:val="00684E42"/>
    <w:rsid w:val="00684F8E"/>
    <w:rsid w:val="006854C4"/>
    <w:rsid w:val="0068669B"/>
    <w:rsid w:val="00686EB0"/>
    <w:rsid w:val="00690186"/>
    <w:rsid w:val="00690D10"/>
    <w:rsid w:val="0069107C"/>
    <w:rsid w:val="00691816"/>
    <w:rsid w:val="006919EC"/>
    <w:rsid w:val="00692488"/>
    <w:rsid w:val="00692623"/>
    <w:rsid w:val="0069273A"/>
    <w:rsid w:val="0069336B"/>
    <w:rsid w:val="00693F10"/>
    <w:rsid w:val="0069580C"/>
    <w:rsid w:val="00695FEF"/>
    <w:rsid w:val="00696D40"/>
    <w:rsid w:val="006971BB"/>
    <w:rsid w:val="006A02E4"/>
    <w:rsid w:val="006A0FC5"/>
    <w:rsid w:val="006A10DC"/>
    <w:rsid w:val="006A15E0"/>
    <w:rsid w:val="006A1651"/>
    <w:rsid w:val="006A2344"/>
    <w:rsid w:val="006A26C5"/>
    <w:rsid w:val="006A361B"/>
    <w:rsid w:val="006A4292"/>
    <w:rsid w:val="006A451B"/>
    <w:rsid w:val="006A4DAB"/>
    <w:rsid w:val="006A4EC5"/>
    <w:rsid w:val="006A57CA"/>
    <w:rsid w:val="006A6000"/>
    <w:rsid w:val="006A6259"/>
    <w:rsid w:val="006A6513"/>
    <w:rsid w:val="006A67A2"/>
    <w:rsid w:val="006A686F"/>
    <w:rsid w:val="006A69A3"/>
    <w:rsid w:val="006A7607"/>
    <w:rsid w:val="006B06E7"/>
    <w:rsid w:val="006B0B3E"/>
    <w:rsid w:val="006B1105"/>
    <w:rsid w:val="006B1170"/>
    <w:rsid w:val="006B160F"/>
    <w:rsid w:val="006B1899"/>
    <w:rsid w:val="006B2A48"/>
    <w:rsid w:val="006B2E6C"/>
    <w:rsid w:val="006B2EEB"/>
    <w:rsid w:val="006B3F4D"/>
    <w:rsid w:val="006B43D0"/>
    <w:rsid w:val="006B4AD6"/>
    <w:rsid w:val="006B4C0E"/>
    <w:rsid w:val="006B62AA"/>
    <w:rsid w:val="006B62C8"/>
    <w:rsid w:val="006B7317"/>
    <w:rsid w:val="006B7435"/>
    <w:rsid w:val="006B7AA3"/>
    <w:rsid w:val="006C0E09"/>
    <w:rsid w:val="006C0F61"/>
    <w:rsid w:val="006C1069"/>
    <w:rsid w:val="006C171F"/>
    <w:rsid w:val="006C1B29"/>
    <w:rsid w:val="006C2379"/>
    <w:rsid w:val="006C3229"/>
    <w:rsid w:val="006C327D"/>
    <w:rsid w:val="006C373E"/>
    <w:rsid w:val="006C37B3"/>
    <w:rsid w:val="006C37FB"/>
    <w:rsid w:val="006C3B28"/>
    <w:rsid w:val="006C5216"/>
    <w:rsid w:val="006C545F"/>
    <w:rsid w:val="006C55A8"/>
    <w:rsid w:val="006C56BD"/>
    <w:rsid w:val="006C6225"/>
    <w:rsid w:val="006C6ED7"/>
    <w:rsid w:val="006C71F8"/>
    <w:rsid w:val="006C74EB"/>
    <w:rsid w:val="006C7622"/>
    <w:rsid w:val="006C7853"/>
    <w:rsid w:val="006C7F55"/>
    <w:rsid w:val="006D0D15"/>
    <w:rsid w:val="006D0DFC"/>
    <w:rsid w:val="006D13EB"/>
    <w:rsid w:val="006D2BDB"/>
    <w:rsid w:val="006D2DD1"/>
    <w:rsid w:val="006D4CFC"/>
    <w:rsid w:val="006D5900"/>
    <w:rsid w:val="006D610A"/>
    <w:rsid w:val="006D6609"/>
    <w:rsid w:val="006D6D76"/>
    <w:rsid w:val="006D7228"/>
    <w:rsid w:val="006D7605"/>
    <w:rsid w:val="006E072C"/>
    <w:rsid w:val="006E1281"/>
    <w:rsid w:val="006E2F64"/>
    <w:rsid w:val="006E363F"/>
    <w:rsid w:val="006E40B7"/>
    <w:rsid w:val="006E4D35"/>
    <w:rsid w:val="006E5062"/>
    <w:rsid w:val="006E548F"/>
    <w:rsid w:val="006E5838"/>
    <w:rsid w:val="006E7D59"/>
    <w:rsid w:val="006F000F"/>
    <w:rsid w:val="006F179B"/>
    <w:rsid w:val="006F17AB"/>
    <w:rsid w:val="006F2096"/>
    <w:rsid w:val="006F2118"/>
    <w:rsid w:val="006F25C6"/>
    <w:rsid w:val="006F3052"/>
    <w:rsid w:val="006F39BC"/>
    <w:rsid w:val="006F3E5C"/>
    <w:rsid w:val="006F3F7B"/>
    <w:rsid w:val="006F4903"/>
    <w:rsid w:val="006F496B"/>
    <w:rsid w:val="006F4EE9"/>
    <w:rsid w:val="006F5165"/>
    <w:rsid w:val="006F5894"/>
    <w:rsid w:val="006F5B47"/>
    <w:rsid w:val="006F5DC1"/>
    <w:rsid w:val="006F6DF0"/>
    <w:rsid w:val="006F6EC9"/>
    <w:rsid w:val="006F7007"/>
    <w:rsid w:val="006F7364"/>
    <w:rsid w:val="006F7AF5"/>
    <w:rsid w:val="007001BD"/>
    <w:rsid w:val="00700911"/>
    <w:rsid w:val="00701A60"/>
    <w:rsid w:val="00701ECF"/>
    <w:rsid w:val="00701FF0"/>
    <w:rsid w:val="0070271F"/>
    <w:rsid w:val="007030A5"/>
    <w:rsid w:val="00703CCD"/>
    <w:rsid w:val="00704132"/>
    <w:rsid w:val="00705FD0"/>
    <w:rsid w:val="0070604E"/>
    <w:rsid w:val="007060CF"/>
    <w:rsid w:val="00707929"/>
    <w:rsid w:val="007106FB"/>
    <w:rsid w:val="007107B9"/>
    <w:rsid w:val="00712070"/>
    <w:rsid w:val="0071374A"/>
    <w:rsid w:val="00713865"/>
    <w:rsid w:val="00713DDF"/>
    <w:rsid w:val="007142AC"/>
    <w:rsid w:val="007143E7"/>
    <w:rsid w:val="00714425"/>
    <w:rsid w:val="00715CAD"/>
    <w:rsid w:val="007166A4"/>
    <w:rsid w:val="0071674F"/>
    <w:rsid w:val="00717B7B"/>
    <w:rsid w:val="007203AC"/>
    <w:rsid w:val="00720968"/>
    <w:rsid w:val="00721000"/>
    <w:rsid w:val="0072166A"/>
    <w:rsid w:val="00721992"/>
    <w:rsid w:val="0072199D"/>
    <w:rsid w:val="00721B49"/>
    <w:rsid w:val="00721B76"/>
    <w:rsid w:val="00723365"/>
    <w:rsid w:val="00723EFD"/>
    <w:rsid w:val="00724045"/>
    <w:rsid w:val="00724A3E"/>
    <w:rsid w:val="00724AFB"/>
    <w:rsid w:val="00725080"/>
    <w:rsid w:val="00725EC1"/>
    <w:rsid w:val="00726B56"/>
    <w:rsid w:val="00726D45"/>
    <w:rsid w:val="00726F1F"/>
    <w:rsid w:val="007279FC"/>
    <w:rsid w:val="007312B1"/>
    <w:rsid w:val="00731416"/>
    <w:rsid w:val="007315F4"/>
    <w:rsid w:val="007320AB"/>
    <w:rsid w:val="007322F8"/>
    <w:rsid w:val="00732658"/>
    <w:rsid w:val="00732B81"/>
    <w:rsid w:val="00732FBB"/>
    <w:rsid w:val="00733B97"/>
    <w:rsid w:val="0073576D"/>
    <w:rsid w:val="00735A54"/>
    <w:rsid w:val="00735B83"/>
    <w:rsid w:val="007366F6"/>
    <w:rsid w:val="00736BC6"/>
    <w:rsid w:val="00736BFF"/>
    <w:rsid w:val="00736D43"/>
    <w:rsid w:val="00737114"/>
    <w:rsid w:val="0073774A"/>
    <w:rsid w:val="00740EA1"/>
    <w:rsid w:val="00740F6A"/>
    <w:rsid w:val="00742B46"/>
    <w:rsid w:val="00742DE8"/>
    <w:rsid w:val="007434F2"/>
    <w:rsid w:val="007437A5"/>
    <w:rsid w:val="0074382C"/>
    <w:rsid w:val="00743AD3"/>
    <w:rsid w:val="00743F5A"/>
    <w:rsid w:val="00745372"/>
    <w:rsid w:val="00745B69"/>
    <w:rsid w:val="00745C73"/>
    <w:rsid w:val="00745FA7"/>
    <w:rsid w:val="007460BE"/>
    <w:rsid w:val="00746B5C"/>
    <w:rsid w:val="007472C6"/>
    <w:rsid w:val="007475C6"/>
    <w:rsid w:val="007477D7"/>
    <w:rsid w:val="00747B3F"/>
    <w:rsid w:val="007504A5"/>
    <w:rsid w:val="007508BC"/>
    <w:rsid w:val="00750AD6"/>
    <w:rsid w:val="00750BBE"/>
    <w:rsid w:val="00750F6F"/>
    <w:rsid w:val="007527E7"/>
    <w:rsid w:val="00752C87"/>
    <w:rsid w:val="00753337"/>
    <w:rsid w:val="0075388E"/>
    <w:rsid w:val="00754080"/>
    <w:rsid w:val="007546C1"/>
    <w:rsid w:val="00754D06"/>
    <w:rsid w:val="00755BBE"/>
    <w:rsid w:val="00755C31"/>
    <w:rsid w:val="00756416"/>
    <w:rsid w:val="00756664"/>
    <w:rsid w:val="0075687F"/>
    <w:rsid w:val="00756F3F"/>
    <w:rsid w:val="0075752B"/>
    <w:rsid w:val="00757D1C"/>
    <w:rsid w:val="007602D3"/>
    <w:rsid w:val="007610BC"/>
    <w:rsid w:val="0076142F"/>
    <w:rsid w:val="00761D87"/>
    <w:rsid w:val="00761E35"/>
    <w:rsid w:val="00761EB0"/>
    <w:rsid w:val="00762293"/>
    <w:rsid w:val="00762833"/>
    <w:rsid w:val="00762B12"/>
    <w:rsid w:val="00763729"/>
    <w:rsid w:val="00763BD0"/>
    <w:rsid w:val="007640CE"/>
    <w:rsid w:val="007642E2"/>
    <w:rsid w:val="00765345"/>
    <w:rsid w:val="007659C0"/>
    <w:rsid w:val="00765B97"/>
    <w:rsid w:val="00767C8A"/>
    <w:rsid w:val="0077193B"/>
    <w:rsid w:val="00771A5F"/>
    <w:rsid w:val="007724F8"/>
    <w:rsid w:val="007728AB"/>
    <w:rsid w:val="00773BCB"/>
    <w:rsid w:val="0077541A"/>
    <w:rsid w:val="00776317"/>
    <w:rsid w:val="007765A9"/>
    <w:rsid w:val="0077777E"/>
    <w:rsid w:val="007803EC"/>
    <w:rsid w:val="00780D3E"/>
    <w:rsid w:val="007814AA"/>
    <w:rsid w:val="00782101"/>
    <w:rsid w:val="0078274E"/>
    <w:rsid w:val="00782767"/>
    <w:rsid w:val="00782CCD"/>
    <w:rsid w:val="0078353E"/>
    <w:rsid w:val="00783743"/>
    <w:rsid w:val="00783E1E"/>
    <w:rsid w:val="00785A75"/>
    <w:rsid w:val="007872F2"/>
    <w:rsid w:val="00787691"/>
    <w:rsid w:val="00787C62"/>
    <w:rsid w:val="007904D3"/>
    <w:rsid w:val="00790DC2"/>
    <w:rsid w:val="00792280"/>
    <w:rsid w:val="0079258D"/>
    <w:rsid w:val="0079394F"/>
    <w:rsid w:val="00793B56"/>
    <w:rsid w:val="00794048"/>
    <w:rsid w:val="007941DC"/>
    <w:rsid w:val="007945C4"/>
    <w:rsid w:val="00794CA8"/>
    <w:rsid w:val="007954E3"/>
    <w:rsid w:val="00796281"/>
    <w:rsid w:val="0079632A"/>
    <w:rsid w:val="00796C91"/>
    <w:rsid w:val="00796D45"/>
    <w:rsid w:val="0079789F"/>
    <w:rsid w:val="007A023B"/>
    <w:rsid w:val="007A0509"/>
    <w:rsid w:val="007A06A8"/>
    <w:rsid w:val="007A08C3"/>
    <w:rsid w:val="007A326D"/>
    <w:rsid w:val="007A33CE"/>
    <w:rsid w:val="007A38DC"/>
    <w:rsid w:val="007A4853"/>
    <w:rsid w:val="007A4ECD"/>
    <w:rsid w:val="007A5125"/>
    <w:rsid w:val="007A58C6"/>
    <w:rsid w:val="007A5ED9"/>
    <w:rsid w:val="007A6D30"/>
    <w:rsid w:val="007A7872"/>
    <w:rsid w:val="007A7F64"/>
    <w:rsid w:val="007B06CD"/>
    <w:rsid w:val="007B08EF"/>
    <w:rsid w:val="007B0E8A"/>
    <w:rsid w:val="007B26F1"/>
    <w:rsid w:val="007B4564"/>
    <w:rsid w:val="007B4C74"/>
    <w:rsid w:val="007B4D21"/>
    <w:rsid w:val="007B5709"/>
    <w:rsid w:val="007B65F6"/>
    <w:rsid w:val="007B681F"/>
    <w:rsid w:val="007B6FE0"/>
    <w:rsid w:val="007C102B"/>
    <w:rsid w:val="007C118F"/>
    <w:rsid w:val="007C1190"/>
    <w:rsid w:val="007C191D"/>
    <w:rsid w:val="007C3504"/>
    <w:rsid w:val="007C4316"/>
    <w:rsid w:val="007C5852"/>
    <w:rsid w:val="007C5880"/>
    <w:rsid w:val="007C6A10"/>
    <w:rsid w:val="007C6C82"/>
    <w:rsid w:val="007C7A5E"/>
    <w:rsid w:val="007D0CE9"/>
    <w:rsid w:val="007D1C00"/>
    <w:rsid w:val="007D1DAD"/>
    <w:rsid w:val="007D2B8B"/>
    <w:rsid w:val="007D4517"/>
    <w:rsid w:val="007D4FD4"/>
    <w:rsid w:val="007D5492"/>
    <w:rsid w:val="007D6322"/>
    <w:rsid w:val="007D670D"/>
    <w:rsid w:val="007D6B18"/>
    <w:rsid w:val="007D78ED"/>
    <w:rsid w:val="007E094C"/>
    <w:rsid w:val="007E104A"/>
    <w:rsid w:val="007E13FF"/>
    <w:rsid w:val="007E1505"/>
    <w:rsid w:val="007E1AB1"/>
    <w:rsid w:val="007E26C9"/>
    <w:rsid w:val="007E2A3D"/>
    <w:rsid w:val="007E2CA1"/>
    <w:rsid w:val="007E34EF"/>
    <w:rsid w:val="007E36D8"/>
    <w:rsid w:val="007E37D6"/>
    <w:rsid w:val="007E45B9"/>
    <w:rsid w:val="007E48BC"/>
    <w:rsid w:val="007E5534"/>
    <w:rsid w:val="007E5CE7"/>
    <w:rsid w:val="007E629A"/>
    <w:rsid w:val="007E6CAE"/>
    <w:rsid w:val="007E7AA9"/>
    <w:rsid w:val="007F05DD"/>
    <w:rsid w:val="007F1375"/>
    <w:rsid w:val="007F1F29"/>
    <w:rsid w:val="007F206E"/>
    <w:rsid w:val="007F37A1"/>
    <w:rsid w:val="007F3E76"/>
    <w:rsid w:val="007F513D"/>
    <w:rsid w:val="007F51CB"/>
    <w:rsid w:val="007F5805"/>
    <w:rsid w:val="007F6044"/>
    <w:rsid w:val="007F6E3F"/>
    <w:rsid w:val="007F6FD0"/>
    <w:rsid w:val="007F72BC"/>
    <w:rsid w:val="007F77E7"/>
    <w:rsid w:val="007F7C4A"/>
    <w:rsid w:val="00800870"/>
    <w:rsid w:val="00800995"/>
    <w:rsid w:val="008011C2"/>
    <w:rsid w:val="00801411"/>
    <w:rsid w:val="00801537"/>
    <w:rsid w:val="00801DDF"/>
    <w:rsid w:val="00802045"/>
    <w:rsid w:val="00802B39"/>
    <w:rsid w:val="00803509"/>
    <w:rsid w:val="008041AB"/>
    <w:rsid w:val="00805003"/>
    <w:rsid w:val="00805703"/>
    <w:rsid w:val="008057CF"/>
    <w:rsid w:val="0080640E"/>
    <w:rsid w:val="00806817"/>
    <w:rsid w:val="00807ADE"/>
    <w:rsid w:val="0081005A"/>
    <w:rsid w:val="0081095E"/>
    <w:rsid w:val="0081123B"/>
    <w:rsid w:val="008116F2"/>
    <w:rsid w:val="00811A35"/>
    <w:rsid w:val="00812177"/>
    <w:rsid w:val="00813013"/>
    <w:rsid w:val="00813F45"/>
    <w:rsid w:val="008142CB"/>
    <w:rsid w:val="008157FB"/>
    <w:rsid w:val="00815E29"/>
    <w:rsid w:val="00815F0E"/>
    <w:rsid w:val="00816AA1"/>
    <w:rsid w:val="00816B25"/>
    <w:rsid w:val="00817099"/>
    <w:rsid w:val="00817D90"/>
    <w:rsid w:val="00817F26"/>
    <w:rsid w:val="008210FB"/>
    <w:rsid w:val="008212AC"/>
    <w:rsid w:val="0082165D"/>
    <w:rsid w:val="0082194F"/>
    <w:rsid w:val="00821A82"/>
    <w:rsid w:val="008234E4"/>
    <w:rsid w:val="00823677"/>
    <w:rsid w:val="008238C5"/>
    <w:rsid w:val="00824049"/>
    <w:rsid w:val="00824509"/>
    <w:rsid w:val="00824AD3"/>
    <w:rsid w:val="008255A0"/>
    <w:rsid w:val="008259CE"/>
    <w:rsid w:val="00825C9E"/>
    <w:rsid w:val="0082736B"/>
    <w:rsid w:val="008274B3"/>
    <w:rsid w:val="00827687"/>
    <w:rsid w:val="00827792"/>
    <w:rsid w:val="00830904"/>
    <w:rsid w:val="00830E47"/>
    <w:rsid w:val="0083115E"/>
    <w:rsid w:val="0083118A"/>
    <w:rsid w:val="00831400"/>
    <w:rsid w:val="008315F2"/>
    <w:rsid w:val="00831D4B"/>
    <w:rsid w:val="00832D90"/>
    <w:rsid w:val="0083326F"/>
    <w:rsid w:val="0083492D"/>
    <w:rsid w:val="008352AB"/>
    <w:rsid w:val="00835A10"/>
    <w:rsid w:val="00835A5B"/>
    <w:rsid w:val="00836237"/>
    <w:rsid w:val="0083672A"/>
    <w:rsid w:val="0083702A"/>
    <w:rsid w:val="00840923"/>
    <w:rsid w:val="00840BD9"/>
    <w:rsid w:val="00840EAA"/>
    <w:rsid w:val="00841A62"/>
    <w:rsid w:val="008427C6"/>
    <w:rsid w:val="008430E5"/>
    <w:rsid w:val="00843671"/>
    <w:rsid w:val="00844403"/>
    <w:rsid w:val="00845254"/>
    <w:rsid w:val="0084554A"/>
    <w:rsid w:val="008458E6"/>
    <w:rsid w:val="0084591E"/>
    <w:rsid w:val="00845CEB"/>
    <w:rsid w:val="008465F9"/>
    <w:rsid w:val="0084675E"/>
    <w:rsid w:val="00846B63"/>
    <w:rsid w:val="00847CFF"/>
    <w:rsid w:val="00847DCF"/>
    <w:rsid w:val="00850DF7"/>
    <w:rsid w:val="008515C1"/>
    <w:rsid w:val="00851705"/>
    <w:rsid w:val="00851AFF"/>
    <w:rsid w:val="00851C29"/>
    <w:rsid w:val="0085203A"/>
    <w:rsid w:val="00852B97"/>
    <w:rsid w:val="008537E9"/>
    <w:rsid w:val="00853B44"/>
    <w:rsid w:val="008540A5"/>
    <w:rsid w:val="00854F97"/>
    <w:rsid w:val="00855D04"/>
    <w:rsid w:val="00856039"/>
    <w:rsid w:val="00856468"/>
    <w:rsid w:val="00856978"/>
    <w:rsid w:val="00857747"/>
    <w:rsid w:val="00857EA1"/>
    <w:rsid w:val="008603C6"/>
    <w:rsid w:val="008608AA"/>
    <w:rsid w:val="00860D9D"/>
    <w:rsid w:val="008611BD"/>
    <w:rsid w:val="00861BD3"/>
    <w:rsid w:val="00862087"/>
    <w:rsid w:val="00862890"/>
    <w:rsid w:val="00863D91"/>
    <w:rsid w:val="00864737"/>
    <w:rsid w:val="00865FBA"/>
    <w:rsid w:val="008672D3"/>
    <w:rsid w:val="00867B8F"/>
    <w:rsid w:val="00870D81"/>
    <w:rsid w:val="00870F35"/>
    <w:rsid w:val="00871EF3"/>
    <w:rsid w:val="00871F52"/>
    <w:rsid w:val="00872E3A"/>
    <w:rsid w:val="00873C4E"/>
    <w:rsid w:val="00875058"/>
    <w:rsid w:val="00875C14"/>
    <w:rsid w:val="00875E25"/>
    <w:rsid w:val="008769F2"/>
    <w:rsid w:val="008770CE"/>
    <w:rsid w:val="00877378"/>
    <w:rsid w:val="0087789C"/>
    <w:rsid w:val="00877952"/>
    <w:rsid w:val="00877D13"/>
    <w:rsid w:val="00880311"/>
    <w:rsid w:val="008804E1"/>
    <w:rsid w:val="00880913"/>
    <w:rsid w:val="008810FC"/>
    <w:rsid w:val="008811A3"/>
    <w:rsid w:val="00882BEB"/>
    <w:rsid w:val="00883090"/>
    <w:rsid w:val="008831E8"/>
    <w:rsid w:val="00883547"/>
    <w:rsid w:val="008843E2"/>
    <w:rsid w:val="00884869"/>
    <w:rsid w:val="00885038"/>
    <w:rsid w:val="008850A2"/>
    <w:rsid w:val="00886F52"/>
    <w:rsid w:val="00887910"/>
    <w:rsid w:val="00890239"/>
    <w:rsid w:val="00890509"/>
    <w:rsid w:val="008908F5"/>
    <w:rsid w:val="008913DA"/>
    <w:rsid w:val="0089223A"/>
    <w:rsid w:val="00893624"/>
    <w:rsid w:val="0089372E"/>
    <w:rsid w:val="00893D9E"/>
    <w:rsid w:val="00894C17"/>
    <w:rsid w:val="00894CD5"/>
    <w:rsid w:val="008953DE"/>
    <w:rsid w:val="00896291"/>
    <w:rsid w:val="00896530"/>
    <w:rsid w:val="008970AB"/>
    <w:rsid w:val="00897625"/>
    <w:rsid w:val="0089768C"/>
    <w:rsid w:val="00897A1D"/>
    <w:rsid w:val="008A098A"/>
    <w:rsid w:val="008A0B62"/>
    <w:rsid w:val="008A0E16"/>
    <w:rsid w:val="008A0F6A"/>
    <w:rsid w:val="008A166B"/>
    <w:rsid w:val="008A1875"/>
    <w:rsid w:val="008A1EF4"/>
    <w:rsid w:val="008A2B57"/>
    <w:rsid w:val="008A2D24"/>
    <w:rsid w:val="008A317B"/>
    <w:rsid w:val="008A318C"/>
    <w:rsid w:val="008A3E94"/>
    <w:rsid w:val="008A4417"/>
    <w:rsid w:val="008A4DCE"/>
    <w:rsid w:val="008A63CD"/>
    <w:rsid w:val="008A694C"/>
    <w:rsid w:val="008A6B54"/>
    <w:rsid w:val="008A6EAB"/>
    <w:rsid w:val="008A7760"/>
    <w:rsid w:val="008A793F"/>
    <w:rsid w:val="008A7B72"/>
    <w:rsid w:val="008A7CA7"/>
    <w:rsid w:val="008B02C2"/>
    <w:rsid w:val="008B049A"/>
    <w:rsid w:val="008B1275"/>
    <w:rsid w:val="008B13B0"/>
    <w:rsid w:val="008B2812"/>
    <w:rsid w:val="008B4656"/>
    <w:rsid w:val="008B5E12"/>
    <w:rsid w:val="008B5FF2"/>
    <w:rsid w:val="008B625E"/>
    <w:rsid w:val="008B636F"/>
    <w:rsid w:val="008B7106"/>
    <w:rsid w:val="008B73FC"/>
    <w:rsid w:val="008B7823"/>
    <w:rsid w:val="008C0A67"/>
    <w:rsid w:val="008C0B70"/>
    <w:rsid w:val="008C1118"/>
    <w:rsid w:val="008C1BB0"/>
    <w:rsid w:val="008C25E0"/>
    <w:rsid w:val="008C3472"/>
    <w:rsid w:val="008C37AF"/>
    <w:rsid w:val="008C3881"/>
    <w:rsid w:val="008C3A70"/>
    <w:rsid w:val="008C3AB2"/>
    <w:rsid w:val="008C480B"/>
    <w:rsid w:val="008C49E3"/>
    <w:rsid w:val="008C4A8F"/>
    <w:rsid w:val="008C589B"/>
    <w:rsid w:val="008C6C33"/>
    <w:rsid w:val="008C71F0"/>
    <w:rsid w:val="008C79BD"/>
    <w:rsid w:val="008D04D2"/>
    <w:rsid w:val="008D0904"/>
    <w:rsid w:val="008D09EA"/>
    <w:rsid w:val="008D1400"/>
    <w:rsid w:val="008D1410"/>
    <w:rsid w:val="008D1421"/>
    <w:rsid w:val="008D2464"/>
    <w:rsid w:val="008D28B8"/>
    <w:rsid w:val="008D2E61"/>
    <w:rsid w:val="008D324B"/>
    <w:rsid w:val="008D4292"/>
    <w:rsid w:val="008D4F39"/>
    <w:rsid w:val="008D65F9"/>
    <w:rsid w:val="008D6DCD"/>
    <w:rsid w:val="008D70D6"/>
    <w:rsid w:val="008D760B"/>
    <w:rsid w:val="008D7AFD"/>
    <w:rsid w:val="008E02E5"/>
    <w:rsid w:val="008E1481"/>
    <w:rsid w:val="008E1BB6"/>
    <w:rsid w:val="008E2819"/>
    <w:rsid w:val="008E3701"/>
    <w:rsid w:val="008E3790"/>
    <w:rsid w:val="008E41F2"/>
    <w:rsid w:val="008E4FD8"/>
    <w:rsid w:val="008E645C"/>
    <w:rsid w:val="008E6859"/>
    <w:rsid w:val="008E6BC2"/>
    <w:rsid w:val="008E7211"/>
    <w:rsid w:val="008E7451"/>
    <w:rsid w:val="008E79F1"/>
    <w:rsid w:val="008F097E"/>
    <w:rsid w:val="008F0BD2"/>
    <w:rsid w:val="008F1DEA"/>
    <w:rsid w:val="008F2D61"/>
    <w:rsid w:val="008F30A4"/>
    <w:rsid w:val="008F32B8"/>
    <w:rsid w:val="008F3460"/>
    <w:rsid w:val="008F3AA8"/>
    <w:rsid w:val="008F437C"/>
    <w:rsid w:val="008F498D"/>
    <w:rsid w:val="008F5626"/>
    <w:rsid w:val="008F5CC2"/>
    <w:rsid w:val="008F61B2"/>
    <w:rsid w:val="008F6D20"/>
    <w:rsid w:val="008F7F43"/>
    <w:rsid w:val="00900243"/>
    <w:rsid w:val="00900B72"/>
    <w:rsid w:val="0090158B"/>
    <w:rsid w:val="00901BA1"/>
    <w:rsid w:val="009025EC"/>
    <w:rsid w:val="00902C3A"/>
    <w:rsid w:val="00903126"/>
    <w:rsid w:val="00903461"/>
    <w:rsid w:val="00903604"/>
    <w:rsid w:val="009038B3"/>
    <w:rsid w:val="00904684"/>
    <w:rsid w:val="009049D9"/>
    <w:rsid w:val="00905287"/>
    <w:rsid w:val="009053DC"/>
    <w:rsid w:val="00906025"/>
    <w:rsid w:val="00906D2A"/>
    <w:rsid w:val="00907A03"/>
    <w:rsid w:val="00914200"/>
    <w:rsid w:val="00915C1E"/>
    <w:rsid w:val="00916D89"/>
    <w:rsid w:val="0092012A"/>
    <w:rsid w:val="00920139"/>
    <w:rsid w:val="00920FA8"/>
    <w:rsid w:val="00921296"/>
    <w:rsid w:val="00922528"/>
    <w:rsid w:val="009227F4"/>
    <w:rsid w:val="00922DAD"/>
    <w:rsid w:val="009231AE"/>
    <w:rsid w:val="009237DC"/>
    <w:rsid w:val="00923BAE"/>
    <w:rsid w:val="00923F23"/>
    <w:rsid w:val="00924219"/>
    <w:rsid w:val="00924497"/>
    <w:rsid w:val="00924B97"/>
    <w:rsid w:val="00924BBA"/>
    <w:rsid w:val="00924C94"/>
    <w:rsid w:val="00924F67"/>
    <w:rsid w:val="00924FD9"/>
    <w:rsid w:val="0092508B"/>
    <w:rsid w:val="00925091"/>
    <w:rsid w:val="00925679"/>
    <w:rsid w:val="0092577E"/>
    <w:rsid w:val="009261BE"/>
    <w:rsid w:val="00926D5D"/>
    <w:rsid w:val="0092702E"/>
    <w:rsid w:val="00927FF0"/>
    <w:rsid w:val="00930106"/>
    <w:rsid w:val="00930A29"/>
    <w:rsid w:val="00930C21"/>
    <w:rsid w:val="00930C3A"/>
    <w:rsid w:val="00931D37"/>
    <w:rsid w:val="00931FC4"/>
    <w:rsid w:val="009320B7"/>
    <w:rsid w:val="00932371"/>
    <w:rsid w:val="009333C8"/>
    <w:rsid w:val="00933540"/>
    <w:rsid w:val="00934CF0"/>
    <w:rsid w:val="00935209"/>
    <w:rsid w:val="0093526C"/>
    <w:rsid w:val="009369F1"/>
    <w:rsid w:val="0093702E"/>
    <w:rsid w:val="00937585"/>
    <w:rsid w:val="00937C69"/>
    <w:rsid w:val="00940339"/>
    <w:rsid w:val="00940A3E"/>
    <w:rsid w:val="00941D01"/>
    <w:rsid w:val="0094343D"/>
    <w:rsid w:val="0094350A"/>
    <w:rsid w:val="00943BF8"/>
    <w:rsid w:val="00944290"/>
    <w:rsid w:val="00945644"/>
    <w:rsid w:val="009458C0"/>
    <w:rsid w:val="0094655E"/>
    <w:rsid w:val="00946D2D"/>
    <w:rsid w:val="00946D74"/>
    <w:rsid w:val="00947462"/>
    <w:rsid w:val="00947C43"/>
    <w:rsid w:val="00947F81"/>
    <w:rsid w:val="009504AD"/>
    <w:rsid w:val="00951CCE"/>
    <w:rsid w:val="009523A0"/>
    <w:rsid w:val="00953233"/>
    <w:rsid w:val="009558D4"/>
    <w:rsid w:val="0095653A"/>
    <w:rsid w:val="00956E85"/>
    <w:rsid w:val="0095797A"/>
    <w:rsid w:val="00957A86"/>
    <w:rsid w:val="00957FDD"/>
    <w:rsid w:val="0096041C"/>
    <w:rsid w:val="0096070A"/>
    <w:rsid w:val="0096084E"/>
    <w:rsid w:val="00960CC4"/>
    <w:rsid w:val="00961350"/>
    <w:rsid w:val="009618E7"/>
    <w:rsid w:val="00961B86"/>
    <w:rsid w:val="00963099"/>
    <w:rsid w:val="009631FD"/>
    <w:rsid w:val="00964175"/>
    <w:rsid w:val="00964D7B"/>
    <w:rsid w:val="0096519B"/>
    <w:rsid w:val="009660B6"/>
    <w:rsid w:val="00966329"/>
    <w:rsid w:val="009671EA"/>
    <w:rsid w:val="00967A58"/>
    <w:rsid w:val="00967D55"/>
    <w:rsid w:val="009723FE"/>
    <w:rsid w:val="00972F57"/>
    <w:rsid w:val="00973D17"/>
    <w:rsid w:val="00973E00"/>
    <w:rsid w:val="009742EB"/>
    <w:rsid w:val="009754C6"/>
    <w:rsid w:val="00975AF4"/>
    <w:rsid w:val="00976FC5"/>
    <w:rsid w:val="00977B59"/>
    <w:rsid w:val="00981139"/>
    <w:rsid w:val="0098128C"/>
    <w:rsid w:val="0098154B"/>
    <w:rsid w:val="009822B4"/>
    <w:rsid w:val="009823A5"/>
    <w:rsid w:val="009826A1"/>
    <w:rsid w:val="009827A3"/>
    <w:rsid w:val="009828D8"/>
    <w:rsid w:val="00982FEC"/>
    <w:rsid w:val="00983DEC"/>
    <w:rsid w:val="009840CC"/>
    <w:rsid w:val="0098414F"/>
    <w:rsid w:val="00984272"/>
    <w:rsid w:val="0098428F"/>
    <w:rsid w:val="00984A58"/>
    <w:rsid w:val="009850BD"/>
    <w:rsid w:val="00986238"/>
    <w:rsid w:val="00986F1B"/>
    <w:rsid w:val="00986F82"/>
    <w:rsid w:val="009876B5"/>
    <w:rsid w:val="00987B4B"/>
    <w:rsid w:val="009913DB"/>
    <w:rsid w:val="00991622"/>
    <w:rsid w:val="00991E3D"/>
    <w:rsid w:val="009932C8"/>
    <w:rsid w:val="00993A0B"/>
    <w:rsid w:val="00993D67"/>
    <w:rsid w:val="00994584"/>
    <w:rsid w:val="00994713"/>
    <w:rsid w:val="00994A66"/>
    <w:rsid w:val="00994CF4"/>
    <w:rsid w:val="009950DC"/>
    <w:rsid w:val="009950F5"/>
    <w:rsid w:val="0099621E"/>
    <w:rsid w:val="00996FFF"/>
    <w:rsid w:val="00997171"/>
    <w:rsid w:val="00997665"/>
    <w:rsid w:val="009A05CA"/>
    <w:rsid w:val="009A0E9F"/>
    <w:rsid w:val="009A1E33"/>
    <w:rsid w:val="009A3448"/>
    <w:rsid w:val="009A36DE"/>
    <w:rsid w:val="009A42C8"/>
    <w:rsid w:val="009A42FF"/>
    <w:rsid w:val="009A6405"/>
    <w:rsid w:val="009A6959"/>
    <w:rsid w:val="009A6F47"/>
    <w:rsid w:val="009B08A1"/>
    <w:rsid w:val="009B0A1E"/>
    <w:rsid w:val="009B0A84"/>
    <w:rsid w:val="009B0E4B"/>
    <w:rsid w:val="009B112C"/>
    <w:rsid w:val="009B13E8"/>
    <w:rsid w:val="009B1558"/>
    <w:rsid w:val="009B1851"/>
    <w:rsid w:val="009B1C7B"/>
    <w:rsid w:val="009B1F20"/>
    <w:rsid w:val="009B2101"/>
    <w:rsid w:val="009B25EB"/>
    <w:rsid w:val="009B4600"/>
    <w:rsid w:val="009B4E6C"/>
    <w:rsid w:val="009B6801"/>
    <w:rsid w:val="009B725A"/>
    <w:rsid w:val="009B7C3A"/>
    <w:rsid w:val="009C008D"/>
    <w:rsid w:val="009C0F9E"/>
    <w:rsid w:val="009C1CDE"/>
    <w:rsid w:val="009C1DC1"/>
    <w:rsid w:val="009C200A"/>
    <w:rsid w:val="009C2F5A"/>
    <w:rsid w:val="009C32E5"/>
    <w:rsid w:val="009C34BF"/>
    <w:rsid w:val="009C3A67"/>
    <w:rsid w:val="009C4DC1"/>
    <w:rsid w:val="009C50B3"/>
    <w:rsid w:val="009D0044"/>
    <w:rsid w:val="009D06D6"/>
    <w:rsid w:val="009D0F85"/>
    <w:rsid w:val="009D197D"/>
    <w:rsid w:val="009D217C"/>
    <w:rsid w:val="009D2818"/>
    <w:rsid w:val="009D29A7"/>
    <w:rsid w:val="009D2CE8"/>
    <w:rsid w:val="009D2FD3"/>
    <w:rsid w:val="009D39D7"/>
    <w:rsid w:val="009D3F03"/>
    <w:rsid w:val="009D4FE6"/>
    <w:rsid w:val="009D59A4"/>
    <w:rsid w:val="009D5F46"/>
    <w:rsid w:val="009E010F"/>
    <w:rsid w:val="009E0629"/>
    <w:rsid w:val="009E1099"/>
    <w:rsid w:val="009E1E81"/>
    <w:rsid w:val="009E1F30"/>
    <w:rsid w:val="009E2522"/>
    <w:rsid w:val="009E2614"/>
    <w:rsid w:val="009E38C3"/>
    <w:rsid w:val="009E430C"/>
    <w:rsid w:val="009E4A24"/>
    <w:rsid w:val="009E527C"/>
    <w:rsid w:val="009E66CE"/>
    <w:rsid w:val="009E712F"/>
    <w:rsid w:val="009E7B1D"/>
    <w:rsid w:val="009F0973"/>
    <w:rsid w:val="009F0C32"/>
    <w:rsid w:val="009F1534"/>
    <w:rsid w:val="009F163A"/>
    <w:rsid w:val="009F2B49"/>
    <w:rsid w:val="009F3265"/>
    <w:rsid w:val="009F42E7"/>
    <w:rsid w:val="009F4596"/>
    <w:rsid w:val="009F4BCB"/>
    <w:rsid w:val="009F51AB"/>
    <w:rsid w:val="009F5892"/>
    <w:rsid w:val="009F6188"/>
    <w:rsid w:val="009F6506"/>
    <w:rsid w:val="009F6D43"/>
    <w:rsid w:val="009F73BC"/>
    <w:rsid w:val="009F73F4"/>
    <w:rsid w:val="009F7E96"/>
    <w:rsid w:val="00A01D13"/>
    <w:rsid w:val="00A01FC3"/>
    <w:rsid w:val="00A02292"/>
    <w:rsid w:val="00A02297"/>
    <w:rsid w:val="00A024C0"/>
    <w:rsid w:val="00A02A99"/>
    <w:rsid w:val="00A02B49"/>
    <w:rsid w:val="00A03433"/>
    <w:rsid w:val="00A0381C"/>
    <w:rsid w:val="00A038CB"/>
    <w:rsid w:val="00A04059"/>
    <w:rsid w:val="00A040D7"/>
    <w:rsid w:val="00A04676"/>
    <w:rsid w:val="00A04AE3"/>
    <w:rsid w:val="00A04F65"/>
    <w:rsid w:val="00A05CCD"/>
    <w:rsid w:val="00A0602B"/>
    <w:rsid w:val="00A0638B"/>
    <w:rsid w:val="00A06785"/>
    <w:rsid w:val="00A077F6"/>
    <w:rsid w:val="00A07841"/>
    <w:rsid w:val="00A07920"/>
    <w:rsid w:val="00A106F9"/>
    <w:rsid w:val="00A1098C"/>
    <w:rsid w:val="00A114B0"/>
    <w:rsid w:val="00A11641"/>
    <w:rsid w:val="00A11D29"/>
    <w:rsid w:val="00A12131"/>
    <w:rsid w:val="00A135F2"/>
    <w:rsid w:val="00A144B7"/>
    <w:rsid w:val="00A1507B"/>
    <w:rsid w:val="00A15148"/>
    <w:rsid w:val="00A15AF2"/>
    <w:rsid w:val="00A15DC7"/>
    <w:rsid w:val="00A1636A"/>
    <w:rsid w:val="00A16391"/>
    <w:rsid w:val="00A16C15"/>
    <w:rsid w:val="00A16C42"/>
    <w:rsid w:val="00A16DFD"/>
    <w:rsid w:val="00A17832"/>
    <w:rsid w:val="00A17975"/>
    <w:rsid w:val="00A179F6"/>
    <w:rsid w:val="00A17B96"/>
    <w:rsid w:val="00A2009E"/>
    <w:rsid w:val="00A20660"/>
    <w:rsid w:val="00A20AA6"/>
    <w:rsid w:val="00A21708"/>
    <w:rsid w:val="00A2235D"/>
    <w:rsid w:val="00A23A09"/>
    <w:rsid w:val="00A23CD0"/>
    <w:rsid w:val="00A23CF1"/>
    <w:rsid w:val="00A247B2"/>
    <w:rsid w:val="00A2526E"/>
    <w:rsid w:val="00A30021"/>
    <w:rsid w:val="00A30452"/>
    <w:rsid w:val="00A304FF"/>
    <w:rsid w:val="00A31A82"/>
    <w:rsid w:val="00A31FFB"/>
    <w:rsid w:val="00A324FB"/>
    <w:rsid w:val="00A32F97"/>
    <w:rsid w:val="00A3380B"/>
    <w:rsid w:val="00A346F9"/>
    <w:rsid w:val="00A34D11"/>
    <w:rsid w:val="00A3619D"/>
    <w:rsid w:val="00A36AAF"/>
    <w:rsid w:val="00A3724C"/>
    <w:rsid w:val="00A37557"/>
    <w:rsid w:val="00A40244"/>
    <w:rsid w:val="00A4065B"/>
    <w:rsid w:val="00A40CC0"/>
    <w:rsid w:val="00A40CC8"/>
    <w:rsid w:val="00A40F1A"/>
    <w:rsid w:val="00A40FC6"/>
    <w:rsid w:val="00A41441"/>
    <w:rsid w:val="00A423C3"/>
    <w:rsid w:val="00A4255C"/>
    <w:rsid w:val="00A43252"/>
    <w:rsid w:val="00A43263"/>
    <w:rsid w:val="00A449B9"/>
    <w:rsid w:val="00A44FF9"/>
    <w:rsid w:val="00A46063"/>
    <w:rsid w:val="00A4783C"/>
    <w:rsid w:val="00A47BCF"/>
    <w:rsid w:val="00A52241"/>
    <w:rsid w:val="00A522DF"/>
    <w:rsid w:val="00A52420"/>
    <w:rsid w:val="00A524E0"/>
    <w:rsid w:val="00A524E2"/>
    <w:rsid w:val="00A52DAE"/>
    <w:rsid w:val="00A53250"/>
    <w:rsid w:val="00A535E7"/>
    <w:rsid w:val="00A54430"/>
    <w:rsid w:val="00A54A89"/>
    <w:rsid w:val="00A54EC7"/>
    <w:rsid w:val="00A554DF"/>
    <w:rsid w:val="00A558B6"/>
    <w:rsid w:val="00A56883"/>
    <w:rsid w:val="00A56B59"/>
    <w:rsid w:val="00A56CD8"/>
    <w:rsid w:val="00A5747F"/>
    <w:rsid w:val="00A604FD"/>
    <w:rsid w:val="00A609B9"/>
    <w:rsid w:val="00A60E28"/>
    <w:rsid w:val="00A610BA"/>
    <w:rsid w:val="00A61A34"/>
    <w:rsid w:val="00A61BBE"/>
    <w:rsid w:val="00A63A0B"/>
    <w:rsid w:val="00A63B44"/>
    <w:rsid w:val="00A646BD"/>
    <w:rsid w:val="00A64AC7"/>
    <w:rsid w:val="00A65186"/>
    <w:rsid w:val="00A65E46"/>
    <w:rsid w:val="00A661BC"/>
    <w:rsid w:val="00A66932"/>
    <w:rsid w:val="00A67438"/>
    <w:rsid w:val="00A67E67"/>
    <w:rsid w:val="00A702A8"/>
    <w:rsid w:val="00A707B4"/>
    <w:rsid w:val="00A70A6D"/>
    <w:rsid w:val="00A70C4C"/>
    <w:rsid w:val="00A7108C"/>
    <w:rsid w:val="00A716F1"/>
    <w:rsid w:val="00A719AE"/>
    <w:rsid w:val="00A71BE1"/>
    <w:rsid w:val="00A71F78"/>
    <w:rsid w:val="00A720AA"/>
    <w:rsid w:val="00A722C6"/>
    <w:rsid w:val="00A7263F"/>
    <w:rsid w:val="00A72874"/>
    <w:rsid w:val="00A7289E"/>
    <w:rsid w:val="00A73288"/>
    <w:rsid w:val="00A733D3"/>
    <w:rsid w:val="00A750E1"/>
    <w:rsid w:val="00A7645C"/>
    <w:rsid w:val="00A76957"/>
    <w:rsid w:val="00A7705B"/>
    <w:rsid w:val="00A77338"/>
    <w:rsid w:val="00A77A78"/>
    <w:rsid w:val="00A77BEE"/>
    <w:rsid w:val="00A81086"/>
    <w:rsid w:val="00A8159B"/>
    <w:rsid w:val="00A81A85"/>
    <w:rsid w:val="00A837E0"/>
    <w:rsid w:val="00A83816"/>
    <w:rsid w:val="00A847A4"/>
    <w:rsid w:val="00A863BA"/>
    <w:rsid w:val="00A86B27"/>
    <w:rsid w:val="00A87B70"/>
    <w:rsid w:val="00A901B4"/>
    <w:rsid w:val="00A90847"/>
    <w:rsid w:val="00A90910"/>
    <w:rsid w:val="00A90A01"/>
    <w:rsid w:val="00A91F28"/>
    <w:rsid w:val="00A921C8"/>
    <w:rsid w:val="00A92BE8"/>
    <w:rsid w:val="00A93369"/>
    <w:rsid w:val="00A933BA"/>
    <w:rsid w:val="00A93BCD"/>
    <w:rsid w:val="00A9520D"/>
    <w:rsid w:val="00A96447"/>
    <w:rsid w:val="00A96CB9"/>
    <w:rsid w:val="00AA06E1"/>
    <w:rsid w:val="00AA08C8"/>
    <w:rsid w:val="00AA2164"/>
    <w:rsid w:val="00AA217F"/>
    <w:rsid w:val="00AA2E61"/>
    <w:rsid w:val="00AA3AB4"/>
    <w:rsid w:val="00AA5A0C"/>
    <w:rsid w:val="00AA5A21"/>
    <w:rsid w:val="00AA5BCA"/>
    <w:rsid w:val="00AA5F2D"/>
    <w:rsid w:val="00AA5FF3"/>
    <w:rsid w:val="00AA7197"/>
    <w:rsid w:val="00AB196F"/>
    <w:rsid w:val="00AB20E3"/>
    <w:rsid w:val="00AB2A1A"/>
    <w:rsid w:val="00AB2C52"/>
    <w:rsid w:val="00AB2D8F"/>
    <w:rsid w:val="00AB3653"/>
    <w:rsid w:val="00AB386F"/>
    <w:rsid w:val="00AB416A"/>
    <w:rsid w:val="00AB5891"/>
    <w:rsid w:val="00AB72D3"/>
    <w:rsid w:val="00AC003B"/>
    <w:rsid w:val="00AC0087"/>
    <w:rsid w:val="00AC0162"/>
    <w:rsid w:val="00AC0871"/>
    <w:rsid w:val="00AC0AE2"/>
    <w:rsid w:val="00AC0BEF"/>
    <w:rsid w:val="00AC117C"/>
    <w:rsid w:val="00AC2411"/>
    <w:rsid w:val="00AC2F51"/>
    <w:rsid w:val="00AC34C0"/>
    <w:rsid w:val="00AC3778"/>
    <w:rsid w:val="00AC3F66"/>
    <w:rsid w:val="00AC4071"/>
    <w:rsid w:val="00AC51BF"/>
    <w:rsid w:val="00AC51FD"/>
    <w:rsid w:val="00AC5532"/>
    <w:rsid w:val="00AC5565"/>
    <w:rsid w:val="00AC579D"/>
    <w:rsid w:val="00AC5FD5"/>
    <w:rsid w:val="00AC670C"/>
    <w:rsid w:val="00AC7331"/>
    <w:rsid w:val="00AC7902"/>
    <w:rsid w:val="00AD1057"/>
    <w:rsid w:val="00AD140F"/>
    <w:rsid w:val="00AD1AF7"/>
    <w:rsid w:val="00AD22B6"/>
    <w:rsid w:val="00AD248B"/>
    <w:rsid w:val="00AD27C5"/>
    <w:rsid w:val="00AD29DF"/>
    <w:rsid w:val="00AD3528"/>
    <w:rsid w:val="00AD4056"/>
    <w:rsid w:val="00AD54C3"/>
    <w:rsid w:val="00AD6C8D"/>
    <w:rsid w:val="00AD7549"/>
    <w:rsid w:val="00AD7BD5"/>
    <w:rsid w:val="00AE0D4E"/>
    <w:rsid w:val="00AE0EBD"/>
    <w:rsid w:val="00AE18A6"/>
    <w:rsid w:val="00AE1E2C"/>
    <w:rsid w:val="00AE2117"/>
    <w:rsid w:val="00AE253B"/>
    <w:rsid w:val="00AE3313"/>
    <w:rsid w:val="00AE3D77"/>
    <w:rsid w:val="00AE422B"/>
    <w:rsid w:val="00AE42AD"/>
    <w:rsid w:val="00AE48BD"/>
    <w:rsid w:val="00AE50B3"/>
    <w:rsid w:val="00AE5D91"/>
    <w:rsid w:val="00AE62AB"/>
    <w:rsid w:val="00AE6FB6"/>
    <w:rsid w:val="00AE7519"/>
    <w:rsid w:val="00AF009E"/>
    <w:rsid w:val="00AF087E"/>
    <w:rsid w:val="00AF0C9F"/>
    <w:rsid w:val="00AF12D8"/>
    <w:rsid w:val="00AF1355"/>
    <w:rsid w:val="00AF15A8"/>
    <w:rsid w:val="00AF1647"/>
    <w:rsid w:val="00AF1EF1"/>
    <w:rsid w:val="00AF257B"/>
    <w:rsid w:val="00AF382C"/>
    <w:rsid w:val="00AF3C41"/>
    <w:rsid w:val="00AF3F88"/>
    <w:rsid w:val="00AF4433"/>
    <w:rsid w:val="00AF4944"/>
    <w:rsid w:val="00AF5017"/>
    <w:rsid w:val="00AF5138"/>
    <w:rsid w:val="00AF5E32"/>
    <w:rsid w:val="00AF655E"/>
    <w:rsid w:val="00AF6FB5"/>
    <w:rsid w:val="00AF71C6"/>
    <w:rsid w:val="00B00566"/>
    <w:rsid w:val="00B00B23"/>
    <w:rsid w:val="00B00BDA"/>
    <w:rsid w:val="00B01285"/>
    <w:rsid w:val="00B01FC7"/>
    <w:rsid w:val="00B02927"/>
    <w:rsid w:val="00B02DF2"/>
    <w:rsid w:val="00B03081"/>
    <w:rsid w:val="00B0362D"/>
    <w:rsid w:val="00B0540A"/>
    <w:rsid w:val="00B05C67"/>
    <w:rsid w:val="00B06B29"/>
    <w:rsid w:val="00B079F7"/>
    <w:rsid w:val="00B1076D"/>
    <w:rsid w:val="00B10A27"/>
    <w:rsid w:val="00B10EAA"/>
    <w:rsid w:val="00B10F7F"/>
    <w:rsid w:val="00B111F0"/>
    <w:rsid w:val="00B11E00"/>
    <w:rsid w:val="00B12415"/>
    <w:rsid w:val="00B1257C"/>
    <w:rsid w:val="00B125BC"/>
    <w:rsid w:val="00B139B0"/>
    <w:rsid w:val="00B1404B"/>
    <w:rsid w:val="00B14819"/>
    <w:rsid w:val="00B14927"/>
    <w:rsid w:val="00B14B00"/>
    <w:rsid w:val="00B168F1"/>
    <w:rsid w:val="00B16921"/>
    <w:rsid w:val="00B16D5C"/>
    <w:rsid w:val="00B17160"/>
    <w:rsid w:val="00B172C5"/>
    <w:rsid w:val="00B17B0A"/>
    <w:rsid w:val="00B2084D"/>
    <w:rsid w:val="00B208B5"/>
    <w:rsid w:val="00B20A28"/>
    <w:rsid w:val="00B22197"/>
    <w:rsid w:val="00B234EA"/>
    <w:rsid w:val="00B23AEF"/>
    <w:rsid w:val="00B23E44"/>
    <w:rsid w:val="00B245ED"/>
    <w:rsid w:val="00B24AE5"/>
    <w:rsid w:val="00B24C8D"/>
    <w:rsid w:val="00B24DF9"/>
    <w:rsid w:val="00B252DF"/>
    <w:rsid w:val="00B26750"/>
    <w:rsid w:val="00B30C04"/>
    <w:rsid w:val="00B30F4C"/>
    <w:rsid w:val="00B3144C"/>
    <w:rsid w:val="00B33607"/>
    <w:rsid w:val="00B34193"/>
    <w:rsid w:val="00B34B6C"/>
    <w:rsid w:val="00B35084"/>
    <w:rsid w:val="00B3574F"/>
    <w:rsid w:val="00B359B7"/>
    <w:rsid w:val="00B35C8C"/>
    <w:rsid w:val="00B35E88"/>
    <w:rsid w:val="00B36048"/>
    <w:rsid w:val="00B36566"/>
    <w:rsid w:val="00B36D5F"/>
    <w:rsid w:val="00B409F6"/>
    <w:rsid w:val="00B41E97"/>
    <w:rsid w:val="00B421D1"/>
    <w:rsid w:val="00B422A2"/>
    <w:rsid w:val="00B426C0"/>
    <w:rsid w:val="00B42EE0"/>
    <w:rsid w:val="00B430F1"/>
    <w:rsid w:val="00B43E57"/>
    <w:rsid w:val="00B43E5E"/>
    <w:rsid w:val="00B44C72"/>
    <w:rsid w:val="00B45AA5"/>
    <w:rsid w:val="00B45D1E"/>
    <w:rsid w:val="00B45E68"/>
    <w:rsid w:val="00B464BD"/>
    <w:rsid w:val="00B46A38"/>
    <w:rsid w:val="00B46AA9"/>
    <w:rsid w:val="00B46EA7"/>
    <w:rsid w:val="00B47224"/>
    <w:rsid w:val="00B4786C"/>
    <w:rsid w:val="00B47DC8"/>
    <w:rsid w:val="00B47E8B"/>
    <w:rsid w:val="00B50304"/>
    <w:rsid w:val="00B52315"/>
    <w:rsid w:val="00B5268C"/>
    <w:rsid w:val="00B527DB"/>
    <w:rsid w:val="00B52814"/>
    <w:rsid w:val="00B539AD"/>
    <w:rsid w:val="00B53A3E"/>
    <w:rsid w:val="00B54AFE"/>
    <w:rsid w:val="00B54C98"/>
    <w:rsid w:val="00B54D16"/>
    <w:rsid w:val="00B56017"/>
    <w:rsid w:val="00B56397"/>
    <w:rsid w:val="00B57CBB"/>
    <w:rsid w:val="00B603DA"/>
    <w:rsid w:val="00B604E8"/>
    <w:rsid w:val="00B60613"/>
    <w:rsid w:val="00B60BBA"/>
    <w:rsid w:val="00B62085"/>
    <w:rsid w:val="00B6305E"/>
    <w:rsid w:val="00B6342F"/>
    <w:rsid w:val="00B63706"/>
    <w:rsid w:val="00B63712"/>
    <w:rsid w:val="00B63F6A"/>
    <w:rsid w:val="00B650B9"/>
    <w:rsid w:val="00B65972"/>
    <w:rsid w:val="00B6660B"/>
    <w:rsid w:val="00B66D73"/>
    <w:rsid w:val="00B70175"/>
    <w:rsid w:val="00B71118"/>
    <w:rsid w:val="00B71209"/>
    <w:rsid w:val="00B713FE"/>
    <w:rsid w:val="00B71EA9"/>
    <w:rsid w:val="00B729A2"/>
    <w:rsid w:val="00B72CCF"/>
    <w:rsid w:val="00B737C3"/>
    <w:rsid w:val="00B73D7D"/>
    <w:rsid w:val="00B7477A"/>
    <w:rsid w:val="00B748CF"/>
    <w:rsid w:val="00B762F6"/>
    <w:rsid w:val="00B76385"/>
    <w:rsid w:val="00B76FCA"/>
    <w:rsid w:val="00B770D0"/>
    <w:rsid w:val="00B7716E"/>
    <w:rsid w:val="00B77CCE"/>
    <w:rsid w:val="00B77FBD"/>
    <w:rsid w:val="00B80DC3"/>
    <w:rsid w:val="00B80E3F"/>
    <w:rsid w:val="00B80EC0"/>
    <w:rsid w:val="00B81137"/>
    <w:rsid w:val="00B82571"/>
    <w:rsid w:val="00B82615"/>
    <w:rsid w:val="00B82B00"/>
    <w:rsid w:val="00B82E9C"/>
    <w:rsid w:val="00B82F75"/>
    <w:rsid w:val="00B82FD9"/>
    <w:rsid w:val="00B832FF"/>
    <w:rsid w:val="00B8338D"/>
    <w:rsid w:val="00B8342F"/>
    <w:rsid w:val="00B83D90"/>
    <w:rsid w:val="00B85D4C"/>
    <w:rsid w:val="00B86AAD"/>
    <w:rsid w:val="00B86FF5"/>
    <w:rsid w:val="00B8727C"/>
    <w:rsid w:val="00B8784A"/>
    <w:rsid w:val="00B87C80"/>
    <w:rsid w:val="00B87C81"/>
    <w:rsid w:val="00B904C1"/>
    <w:rsid w:val="00B93190"/>
    <w:rsid w:val="00B94630"/>
    <w:rsid w:val="00B9481C"/>
    <w:rsid w:val="00B94A0E"/>
    <w:rsid w:val="00B95C4A"/>
    <w:rsid w:val="00B961E4"/>
    <w:rsid w:val="00B96259"/>
    <w:rsid w:val="00B96970"/>
    <w:rsid w:val="00B96FAA"/>
    <w:rsid w:val="00B979E6"/>
    <w:rsid w:val="00B97D43"/>
    <w:rsid w:val="00B97E19"/>
    <w:rsid w:val="00B97F1C"/>
    <w:rsid w:val="00BA0FEE"/>
    <w:rsid w:val="00BA11CC"/>
    <w:rsid w:val="00BA12D1"/>
    <w:rsid w:val="00BA22B7"/>
    <w:rsid w:val="00BA23B3"/>
    <w:rsid w:val="00BA37CC"/>
    <w:rsid w:val="00BA4118"/>
    <w:rsid w:val="00BA4D33"/>
    <w:rsid w:val="00BA55D2"/>
    <w:rsid w:val="00BA5B31"/>
    <w:rsid w:val="00BA5CD6"/>
    <w:rsid w:val="00BA5D21"/>
    <w:rsid w:val="00BA6B9E"/>
    <w:rsid w:val="00BA72EF"/>
    <w:rsid w:val="00BB0B10"/>
    <w:rsid w:val="00BB2BE0"/>
    <w:rsid w:val="00BB31E2"/>
    <w:rsid w:val="00BB3FD7"/>
    <w:rsid w:val="00BB4996"/>
    <w:rsid w:val="00BB56C4"/>
    <w:rsid w:val="00BB67F8"/>
    <w:rsid w:val="00BB769B"/>
    <w:rsid w:val="00BB79F9"/>
    <w:rsid w:val="00BB7BC0"/>
    <w:rsid w:val="00BC03D7"/>
    <w:rsid w:val="00BC03DA"/>
    <w:rsid w:val="00BC06EC"/>
    <w:rsid w:val="00BC1313"/>
    <w:rsid w:val="00BC169A"/>
    <w:rsid w:val="00BC16C0"/>
    <w:rsid w:val="00BC1B2C"/>
    <w:rsid w:val="00BC1C0E"/>
    <w:rsid w:val="00BC4339"/>
    <w:rsid w:val="00BC44FE"/>
    <w:rsid w:val="00BC5884"/>
    <w:rsid w:val="00BC6A57"/>
    <w:rsid w:val="00BC6D6C"/>
    <w:rsid w:val="00BC6FA9"/>
    <w:rsid w:val="00BC7688"/>
    <w:rsid w:val="00BC7FA9"/>
    <w:rsid w:val="00BD1703"/>
    <w:rsid w:val="00BD1752"/>
    <w:rsid w:val="00BD17C0"/>
    <w:rsid w:val="00BD1AD0"/>
    <w:rsid w:val="00BD2AB7"/>
    <w:rsid w:val="00BD30F7"/>
    <w:rsid w:val="00BD3742"/>
    <w:rsid w:val="00BD3B88"/>
    <w:rsid w:val="00BD3FB3"/>
    <w:rsid w:val="00BD3FBB"/>
    <w:rsid w:val="00BD4FE8"/>
    <w:rsid w:val="00BD5E0D"/>
    <w:rsid w:val="00BD5E5D"/>
    <w:rsid w:val="00BD6074"/>
    <w:rsid w:val="00BD60F3"/>
    <w:rsid w:val="00BD63B1"/>
    <w:rsid w:val="00BD6A31"/>
    <w:rsid w:val="00BD70F9"/>
    <w:rsid w:val="00BD75C0"/>
    <w:rsid w:val="00BD7D48"/>
    <w:rsid w:val="00BE0786"/>
    <w:rsid w:val="00BE080A"/>
    <w:rsid w:val="00BE140E"/>
    <w:rsid w:val="00BE2041"/>
    <w:rsid w:val="00BE20A6"/>
    <w:rsid w:val="00BE20D2"/>
    <w:rsid w:val="00BE2706"/>
    <w:rsid w:val="00BE3B66"/>
    <w:rsid w:val="00BE46ED"/>
    <w:rsid w:val="00BE5258"/>
    <w:rsid w:val="00BE5891"/>
    <w:rsid w:val="00BE5FCB"/>
    <w:rsid w:val="00BE638B"/>
    <w:rsid w:val="00BE6872"/>
    <w:rsid w:val="00BE6E1A"/>
    <w:rsid w:val="00BE70B1"/>
    <w:rsid w:val="00BE71B6"/>
    <w:rsid w:val="00BF0F5D"/>
    <w:rsid w:val="00BF1013"/>
    <w:rsid w:val="00BF1EA3"/>
    <w:rsid w:val="00BF256F"/>
    <w:rsid w:val="00BF2AC7"/>
    <w:rsid w:val="00BF3CD7"/>
    <w:rsid w:val="00BF4540"/>
    <w:rsid w:val="00BF4775"/>
    <w:rsid w:val="00BF4C65"/>
    <w:rsid w:val="00BF552E"/>
    <w:rsid w:val="00BF6D26"/>
    <w:rsid w:val="00BF705A"/>
    <w:rsid w:val="00BF73CB"/>
    <w:rsid w:val="00BF7919"/>
    <w:rsid w:val="00C00A8A"/>
    <w:rsid w:val="00C02006"/>
    <w:rsid w:val="00C024BF"/>
    <w:rsid w:val="00C027C0"/>
    <w:rsid w:val="00C0281D"/>
    <w:rsid w:val="00C02840"/>
    <w:rsid w:val="00C02F2B"/>
    <w:rsid w:val="00C03E10"/>
    <w:rsid w:val="00C03ECE"/>
    <w:rsid w:val="00C03F2A"/>
    <w:rsid w:val="00C054E7"/>
    <w:rsid w:val="00C06F5D"/>
    <w:rsid w:val="00C07884"/>
    <w:rsid w:val="00C07ADB"/>
    <w:rsid w:val="00C10FA9"/>
    <w:rsid w:val="00C116AF"/>
    <w:rsid w:val="00C12437"/>
    <w:rsid w:val="00C137E6"/>
    <w:rsid w:val="00C13FB3"/>
    <w:rsid w:val="00C1429D"/>
    <w:rsid w:val="00C14BD9"/>
    <w:rsid w:val="00C15416"/>
    <w:rsid w:val="00C1603D"/>
    <w:rsid w:val="00C1607E"/>
    <w:rsid w:val="00C1620F"/>
    <w:rsid w:val="00C16A13"/>
    <w:rsid w:val="00C16C15"/>
    <w:rsid w:val="00C172BE"/>
    <w:rsid w:val="00C178D9"/>
    <w:rsid w:val="00C17C52"/>
    <w:rsid w:val="00C17E83"/>
    <w:rsid w:val="00C201A1"/>
    <w:rsid w:val="00C20587"/>
    <w:rsid w:val="00C208E5"/>
    <w:rsid w:val="00C214EB"/>
    <w:rsid w:val="00C2192A"/>
    <w:rsid w:val="00C21A7E"/>
    <w:rsid w:val="00C21CDE"/>
    <w:rsid w:val="00C21F65"/>
    <w:rsid w:val="00C221FA"/>
    <w:rsid w:val="00C2304D"/>
    <w:rsid w:val="00C236B6"/>
    <w:rsid w:val="00C2417E"/>
    <w:rsid w:val="00C24291"/>
    <w:rsid w:val="00C24981"/>
    <w:rsid w:val="00C24B19"/>
    <w:rsid w:val="00C24D0C"/>
    <w:rsid w:val="00C2611B"/>
    <w:rsid w:val="00C26CF2"/>
    <w:rsid w:val="00C27264"/>
    <w:rsid w:val="00C2729E"/>
    <w:rsid w:val="00C30897"/>
    <w:rsid w:val="00C312A6"/>
    <w:rsid w:val="00C314EC"/>
    <w:rsid w:val="00C319D2"/>
    <w:rsid w:val="00C3335F"/>
    <w:rsid w:val="00C34F21"/>
    <w:rsid w:val="00C35018"/>
    <w:rsid w:val="00C367D5"/>
    <w:rsid w:val="00C369E7"/>
    <w:rsid w:val="00C36C94"/>
    <w:rsid w:val="00C36F75"/>
    <w:rsid w:val="00C37993"/>
    <w:rsid w:val="00C4142C"/>
    <w:rsid w:val="00C41C78"/>
    <w:rsid w:val="00C41F74"/>
    <w:rsid w:val="00C42276"/>
    <w:rsid w:val="00C423C2"/>
    <w:rsid w:val="00C42853"/>
    <w:rsid w:val="00C43A39"/>
    <w:rsid w:val="00C442B3"/>
    <w:rsid w:val="00C456BC"/>
    <w:rsid w:val="00C45B16"/>
    <w:rsid w:val="00C45D1F"/>
    <w:rsid w:val="00C46677"/>
    <w:rsid w:val="00C50831"/>
    <w:rsid w:val="00C50A4B"/>
    <w:rsid w:val="00C51345"/>
    <w:rsid w:val="00C522C4"/>
    <w:rsid w:val="00C53185"/>
    <w:rsid w:val="00C53A23"/>
    <w:rsid w:val="00C545D1"/>
    <w:rsid w:val="00C54897"/>
    <w:rsid w:val="00C5543E"/>
    <w:rsid w:val="00C5580E"/>
    <w:rsid w:val="00C561CE"/>
    <w:rsid w:val="00C5653B"/>
    <w:rsid w:val="00C56C27"/>
    <w:rsid w:val="00C57178"/>
    <w:rsid w:val="00C57602"/>
    <w:rsid w:val="00C57806"/>
    <w:rsid w:val="00C6052B"/>
    <w:rsid w:val="00C605E9"/>
    <w:rsid w:val="00C616A2"/>
    <w:rsid w:val="00C61785"/>
    <w:rsid w:val="00C622E9"/>
    <w:rsid w:val="00C62E75"/>
    <w:rsid w:val="00C62EF0"/>
    <w:rsid w:val="00C63C9A"/>
    <w:rsid w:val="00C65218"/>
    <w:rsid w:val="00C65E0E"/>
    <w:rsid w:val="00C672E8"/>
    <w:rsid w:val="00C70E05"/>
    <w:rsid w:val="00C70E83"/>
    <w:rsid w:val="00C71373"/>
    <w:rsid w:val="00C71524"/>
    <w:rsid w:val="00C71649"/>
    <w:rsid w:val="00C720E3"/>
    <w:rsid w:val="00C72DE0"/>
    <w:rsid w:val="00C73709"/>
    <w:rsid w:val="00C738A1"/>
    <w:rsid w:val="00C73A15"/>
    <w:rsid w:val="00C73D3D"/>
    <w:rsid w:val="00C74558"/>
    <w:rsid w:val="00C749C7"/>
    <w:rsid w:val="00C74DB7"/>
    <w:rsid w:val="00C7592D"/>
    <w:rsid w:val="00C75EF4"/>
    <w:rsid w:val="00C75F7C"/>
    <w:rsid w:val="00C76382"/>
    <w:rsid w:val="00C76CD8"/>
    <w:rsid w:val="00C772BE"/>
    <w:rsid w:val="00C8049D"/>
    <w:rsid w:val="00C814E4"/>
    <w:rsid w:val="00C81D3B"/>
    <w:rsid w:val="00C81E49"/>
    <w:rsid w:val="00C8249D"/>
    <w:rsid w:val="00C828C3"/>
    <w:rsid w:val="00C82BA6"/>
    <w:rsid w:val="00C83041"/>
    <w:rsid w:val="00C8425B"/>
    <w:rsid w:val="00C8494A"/>
    <w:rsid w:val="00C84A5A"/>
    <w:rsid w:val="00C84B78"/>
    <w:rsid w:val="00C86A7B"/>
    <w:rsid w:val="00C86E4B"/>
    <w:rsid w:val="00C90486"/>
    <w:rsid w:val="00C909C7"/>
    <w:rsid w:val="00C90A15"/>
    <w:rsid w:val="00C9391F"/>
    <w:rsid w:val="00C93D0E"/>
    <w:rsid w:val="00C93E97"/>
    <w:rsid w:val="00C9720E"/>
    <w:rsid w:val="00C977C2"/>
    <w:rsid w:val="00CA02C7"/>
    <w:rsid w:val="00CA039A"/>
    <w:rsid w:val="00CA055E"/>
    <w:rsid w:val="00CA1945"/>
    <w:rsid w:val="00CA1D0B"/>
    <w:rsid w:val="00CA224B"/>
    <w:rsid w:val="00CA2D65"/>
    <w:rsid w:val="00CA2E73"/>
    <w:rsid w:val="00CA3601"/>
    <w:rsid w:val="00CA3D39"/>
    <w:rsid w:val="00CA466D"/>
    <w:rsid w:val="00CA4A74"/>
    <w:rsid w:val="00CA5005"/>
    <w:rsid w:val="00CA5887"/>
    <w:rsid w:val="00CA5DAF"/>
    <w:rsid w:val="00CA73E8"/>
    <w:rsid w:val="00CA7545"/>
    <w:rsid w:val="00CA767D"/>
    <w:rsid w:val="00CB123A"/>
    <w:rsid w:val="00CB155A"/>
    <w:rsid w:val="00CB1B18"/>
    <w:rsid w:val="00CB37E7"/>
    <w:rsid w:val="00CB3831"/>
    <w:rsid w:val="00CB3DF1"/>
    <w:rsid w:val="00CB3EA8"/>
    <w:rsid w:val="00CB41CA"/>
    <w:rsid w:val="00CB64D6"/>
    <w:rsid w:val="00CB671E"/>
    <w:rsid w:val="00CB7DE3"/>
    <w:rsid w:val="00CB7F59"/>
    <w:rsid w:val="00CC0248"/>
    <w:rsid w:val="00CC084D"/>
    <w:rsid w:val="00CC0F4B"/>
    <w:rsid w:val="00CC1F76"/>
    <w:rsid w:val="00CC25AC"/>
    <w:rsid w:val="00CC27DA"/>
    <w:rsid w:val="00CC42BB"/>
    <w:rsid w:val="00CC4B7C"/>
    <w:rsid w:val="00CC5079"/>
    <w:rsid w:val="00CC517A"/>
    <w:rsid w:val="00CC540B"/>
    <w:rsid w:val="00CC7200"/>
    <w:rsid w:val="00CD039A"/>
    <w:rsid w:val="00CD0FA4"/>
    <w:rsid w:val="00CD14F5"/>
    <w:rsid w:val="00CD1649"/>
    <w:rsid w:val="00CD183D"/>
    <w:rsid w:val="00CD30AF"/>
    <w:rsid w:val="00CD3424"/>
    <w:rsid w:val="00CD3687"/>
    <w:rsid w:val="00CD3BCF"/>
    <w:rsid w:val="00CD49EE"/>
    <w:rsid w:val="00CD4C01"/>
    <w:rsid w:val="00CD4D96"/>
    <w:rsid w:val="00CD5CED"/>
    <w:rsid w:val="00CD62C2"/>
    <w:rsid w:val="00CD6504"/>
    <w:rsid w:val="00CD7385"/>
    <w:rsid w:val="00CD7B39"/>
    <w:rsid w:val="00CE061C"/>
    <w:rsid w:val="00CE182B"/>
    <w:rsid w:val="00CE241F"/>
    <w:rsid w:val="00CE3CDC"/>
    <w:rsid w:val="00CE3EA3"/>
    <w:rsid w:val="00CE47C5"/>
    <w:rsid w:val="00CE5D62"/>
    <w:rsid w:val="00CE6434"/>
    <w:rsid w:val="00CE6BDC"/>
    <w:rsid w:val="00CE7132"/>
    <w:rsid w:val="00CE7612"/>
    <w:rsid w:val="00CF00F3"/>
    <w:rsid w:val="00CF0F3D"/>
    <w:rsid w:val="00CF32A5"/>
    <w:rsid w:val="00CF37EC"/>
    <w:rsid w:val="00CF3E03"/>
    <w:rsid w:val="00CF4441"/>
    <w:rsid w:val="00CF477A"/>
    <w:rsid w:val="00CF5B10"/>
    <w:rsid w:val="00CF6323"/>
    <w:rsid w:val="00CF6A9F"/>
    <w:rsid w:val="00CF6D33"/>
    <w:rsid w:val="00CF7068"/>
    <w:rsid w:val="00CF7D3B"/>
    <w:rsid w:val="00D01F89"/>
    <w:rsid w:val="00D026C4"/>
    <w:rsid w:val="00D027D5"/>
    <w:rsid w:val="00D02D5D"/>
    <w:rsid w:val="00D02D8C"/>
    <w:rsid w:val="00D03B30"/>
    <w:rsid w:val="00D03F09"/>
    <w:rsid w:val="00D040BC"/>
    <w:rsid w:val="00D0466C"/>
    <w:rsid w:val="00D04E62"/>
    <w:rsid w:val="00D0500C"/>
    <w:rsid w:val="00D059C0"/>
    <w:rsid w:val="00D065B2"/>
    <w:rsid w:val="00D0797E"/>
    <w:rsid w:val="00D07C93"/>
    <w:rsid w:val="00D07E97"/>
    <w:rsid w:val="00D07FED"/>
    <w:rsid w:val="00D109BE"/>
    <w:rsid w:val="00D10C40"/>
    <w:rsid w:val="00D10FC3"/>
    <w:rsid w:val="00D1184C"/>
    <w:rsid w:val="00D11B23"/>
    <w:rsid w:val="00D1310D"/>
    <w:rsid w:val="00D149CF"/>
    <w:rsid w:val="00D14B53"/>
    <w:rsid w:val="00D15737"/>
    <w:rsid w:val="00D15F44"/>
    <w:rsid w:val="00D1621F"/>
    <w:rsid w:val="00D16663"/>
    <w:rsid w:val="00D17ABB"/>
    <w:rsid w:val="00D17B6A"/>
    <w:rsid w:val="00D2076D"/>
    <w:rsid w:val="00D209D2"/>
    <w:rsid w:val="00D21091"/>
    <w:rsid w:val="00D226A8"/>
    <w:rsid w:val="00D25182"/>
    <w:rsid w:val="00D255F5"/>
    <w:rsid w:val="00D2580B"/>
    <w:rsid w:val="00D25820"/>
    <w:rsid w:val="00D259D7"/>
    <w:rsid w:val="00D2674A"/>
    <w:rsid w:val="00D267AC"/>
    <w:rsid w:val="00D26C5A"/>
    <w:rsid w:val="00D27187"/>
    <w:rsid w:val="00D27234"/>
    <w:rsid w:val="00D274E9"/>
    <w:rsid w:val="00D27862"/>
    <w:rsid w:val="00D27B8F"/>
    <w:rsid w:val="00D30527"/>
    <w:rsid w:val="00D31956"/>
    <w:rsid w:val="00D3211F"/>
    <w:rsid w:val="00D33256"/>
    <w:rsid w:val="00D33788"/>
    <w:rsid w:val="00D33A2C"/>
    <w:rsid w:val="00D3478D"/>
    <w:rsid w:val="00D3545D"/>
    <w:rsid w:val="00D35690"/>
    <w:rsid w:val="00D35E8C"/>
    <w:rsid w:val="00D35F4D"/>
    <w:rsid w:val="00D400EA"/>
    <w:rsid w:val="00D402FD"/>
    <w:rsid w:val="00D40D81"/>
    <w:rsid w:val="00D4102B"/>
    <w:rsid w:val="00D41C39"/>
    <w:rsid w:val="00D422EA"/>
    <w:rsid w:val="00D42877"/>
    <w:rsid w:val="00D4407B"/>
    <w:rsid w:val="00D4430E"/>
    <w:rsid w:val="00D44334"/>
    <w:rsid w:val="00D466C1"/>
    <w:rsid w:val="00D470B9"/>
    <w:rsid w:val="00D476B4"/>
    <w:rsid w:val="00D50EFA"/>
    <w:rsid w:val="00D51720"/>
    <w:rsid w:val="00D518E9"/>
    <w:rsid w:val="00D51EB0"/>
    <w:rsid w:val="00D523C5"/>
    <w:rsid w:val="00D523E4"/>
    <w:rsid w:val="00D5241D"/>
    <w:rsid w:val="00D537CF"/>
    <w:rsid w:val="00D53EAB"/>
    <w:rsid w:val="00D545E8"/>
    <w:rsid w:val="00D549B0"/>
    <w:rsid w:val="00D55F45"/>
    <w:rsid w:val="00D563D4"/>
    <w:rsid w:val="00D60423"/>
    <w:rsid w:val="00D60B2B"/>
    <w:rsid w:val="00D61A83"/>
    <w:rsid w:val="00D61D31"/>
    <w:rsid w:val="00D62351"/>
    <w:rsid w:val="00D63056"/>
    <w:rsid w:val="00D636D1"/>
    <w:rsid w:val="00D63727"/>
    <w:rsid w:val="00D63CA2"/>
    <w:rsid w:val="00D64467"/>
    <w:rsid w:val="00D64AE7"/>
    <w:rsid w:val="00D64C6B"/>
    <w:rsid w:val="00D669AB"/>
    <w:rsid w:val="00D66ABC"/>
    <w:rsid w:val="00D674E2"/>
    <w:rsid w:val="00D67FCA"/>
    <w:rsid w:val="00D704D7"/>
    <w:rsid w:val="00D7070E"/>
    <w:rsid w:val="00D70BC8"/>
    <w:rsid w:val="00D71C3F"/>
    <w:rsid w:val="00D71FC2"/>
    <w:rsid w:val="00D731E7"/>
    <w:rsid w:val="00D73263"/>
    <w:rsid w:val="00D757A3"/>
    <w:rsid w:val="00D75BA9"/>
    <w:rsid w:val="00D767A6"/>
    <w:rsid w:val="00D773D5"/>
    <w:rsid w:val="00D77EB1"/>
    <w:rsid w:val="00D80AEE"/>
    <w:rsid w:val="00D81105"/>
    <w:rsid w:val="00D82170"/>
    <w:rsid w:val="00D83252"/>
    <w:rsid w:val="00D83A7C"/>
    <w:rsid w:val="00D83B5B"/>
    <w:rsid w:val="00D83CFE"/>
    <w:rsid w:val="00D8528A"/>
    <w:rsid w:val="00D85720"/>
    <w:rsid w:val="00D869A9"/>
    <w:rsid w:val="00D86C92"/>
    <w:rsid w:val="00D87EF9"/>
    <w:rsid w:val="00D87F05"/>
    <w:rsid w:val="00D90DED"/>
    <w:rsid w:val="00D90E75"/>
    <w:rsid w:val="00D91749"/>
    <w:rsid w:val="00D9175C"/>
    <w:rsid w:val="00D92C7A"/>
    <w:rsid w:val="00D932DD"/>
    <w:rsid w:val="00D93ABB"/>
    <w:rsid w:val="00D94855"/>
    <w:rsid w:val="00D94BC6"/>
    <w:rsid w:val="00D975D6"/>
    <w:rsid w:val="00D977FB"/>
    <w:rsid w:val="00D97E9B"/>
    <w:rsid w:val="00DA1E36"/>
    <w:rsid w:val="00DA1E95"/>
    <w:rsid w:val="00DA2FF1"/>
    <w:rsid w:val="00DA473E"/>
    <w:rsid w:val="00DA5CB7"/>
    <w:rsid w:val="00DA5EF4"/>
    <w:rsid w:val="00DA5F98"/>
    <w:rsid w:val="00DA608F"/>
    <w:rsid w:val="00DA6704"/>
    <w:rsid w:val="00DA7432"/>
    <w:rsid w:val="00DA7BF2"/>
    <w:rsid w:val="00DA7DC5"/>
    <w:rsid w:val="00DA7FAB"/>
    <w:rsid w:val="00DB00BE"/>
    <w:rsid w:val="00DB0AC1"/>
    <w:rsid w:val="00DB0C52"/>
    <w:rsid w:val="00DB13E6"/>
    <w:rsid w:val="00DB3B23"/>
    <w:rsid w:val="00DB4B4E"/>
    <w:rsid w:val="00DB4F45"/>
    <w:rsid w:val="00DB5153"/>
    <w:rsid w:val="00DB587C"/>
    <w:rsid w:val="00DB5DCE"/>
    <w:rsid w:val="00DB6469"/>
    <w:rsid w:val="00DB696C"/>
    <w:rsid w:val="00DB7E8A"/>
    <w:rsid w:val="00DB7F02"/>
    <w:rsid w:val="00DB7FB4"/>
    <w:rsid w:val="00DC010B"/>
    <w:rsid w:val="00DC04DD"/>
    <w:rsid w:val="00DC13B7"/>
    <w:rsid w:val="00DC189B"/>
    <w:rsid w:val="00DC28C7"/>
    <w:rsid w:val="00DC294B"/>
    <w:rsid w:val="00DC2A5C"/>
    <w:rsid w:val="00DC3EAC"/>
    <w:rsid w:val="00DC4382"/>
    <w:rsid w:val="00DC5244"/>
    <w:rsid w:val="00DC572F"/>
    <w:rsid w:val="00DC5EF8"/>
    <w:rsid w:val="00DC654E"/>
    <w:rsid w:val="00DC68D1"/>
    <w:rsid w:val="00DC6E10"/>
    <w:rsid w:val="00DD0426"/>
    <w:rsid w:val="00DD077D"/>
    <w:rsid w:val="00DD215F"/>
    <w:rsid w:val="00DD244B"/>
    <w:rsid w:val="00DD26EF"/>
    <w:rsid w:val="00DD2DBB"/>
    <w:rsid w:val="00DD3DF4"/>
    <w:rsid w:val="00DD410D"/>
    <w:rsid w:val="00DD4989"/>
    <w:rsid w:val="00DD5601"/>
    <w:rsid w:val="00DD58BC"/>
    <w:rsid w:val="00DD6C7A"/>
    <w:rsid w:val="00DD7390"/>
    <w:rsid w:val="00DD75BC"/>
    <w:rsid w:val="00DD7E7F"/>
    <w:rsid w:val="00DD7F34"/>
    <w:rsid w:val="00DE03D6"/>
    <w:rsid w:val="00DE0506"/>
    <w:rsid w:val="00DE0777"/>
    <w:rsid w:val="00DE0F1F"/>
    <w:rsid w:val="00DE1592"/>
    <w:rsid w:val="00DE1808"/>
    <w:rsid w:val="00DE1A10"/>
    <w:rsid w:val="00DE2B7B"/>
    <w:rsid w:val="00DE3244"/>
    <w:rsid w:val="00DE6840"/>
    <w:rsid w:val="00DE73DB"/>
    <w:rsid w:val="00DE7917"/>
    <w:rsid w:val="00DE79EC"/>
    <w:rsid w:val="00DF0312"/>
    <w:rsid w:val="00DF0ABD"/>
    <w:rsid w:val="00DF0BE1"/>
    <w:rsid w:val="00DF24EE"/>
    <w:rsid w:val="00DF3B1B"/>
    <w:rsid w:val="00DF4BB9"/>
    <w:rsid w:val="00DF4FFA"/>
    <w:rsid w:val="00DF5AAB"/>
    <w:rsid w:val="00DF5F2C"/>
    <w:rsid w:val="00E00433"/>
    <w:rsid w:val="00E00CFE"/>
    <w:rsid w:val="00E01545"/>
    <w:rsid w:val="00E01B58"/>
    <w:rsid w:val="00E0298C"/>
    <w:rsid w:val="00E02BCF"/>
    <w:rsid w:val="00E03033"/>
    <w:rsid w:val="00E03C31"/>
    <w:rsid w:val="00E04C95"/>
    <w:rsid w:val="00E05560"/>
    <w:rsid w:val="00E05B03"/>
    <w:rsid w:val="00E06626"/>
    <w:rsid w:val="00E06726"/>
    <w:rsid w:val="00E07ADD"/>
    <w:rsid w:val="00E10EFA"/>
    <w:rsid w:val="00E11DEB"/>
    <w:rsid w:val="00E11E79"/>
    <w:rsid w:val="00E12265"/>
    <w:rsid w:val="00E12FD5"/>
    <w:rsid w:val="00E13160"/>
    <w:rsid w:val="00E14158"/>
    <w:rsid w:val="00E1424F"/>
    <w:rsid w:val="00E144BE"/>
    <w:rsid w:val="00E1577F"/>
    <w:rsid w:val="00E16264"/>
    <w:rsid w:val="00E16562"/>
    <w:rsid w:val="00E166DC"/>
    <w:rsid w:val="00E176B4"/>
    <w:rsid w:val="00E178AE"/>
    <w:rsid w:val="00E20A19"/>
    <w:rsid w:val="00E21AA0"/>
    <w:rsid w:val="00E22B94"/>
    <w:rsid w:val="00E23385"/>
    <w:rsid w:val="00E24E75"/>
    <w:rsid w:val="00E256DE"/>
    <w:rsid w:val="00E25863"/>
    <w:rsid w:val="00E25E4C"/>
    <w:rsid w:val="00E26B84"/>
    <w:rsid w:val="00E273A9"/>
    <w:rsid w:val="00E3017C"/>
    <w:rsid w:val="00E30C68"/>
    <w:rsid w:val="00E31473"/>
    <w:rsid w:val="00E31E37"/>
    <w:rsid w:val="00E3467C"/>
    <w:rsid w:val="00E3507E"/>
    <w:rsid w:val="00E377BD"/>
    <w:rsid w:val="00E409A9"/>
    <w:rsid w:val="00E40CD2"/>
    <w:rsid w:val="00E4142F"/>
    <w:rsid w:val="00E419D5"/>
    <w:rsid w:val="00E41A0B"/>
    <w:rsid w:val="00E41EE3"/>
    <w:rsid w:val="00E42EFA"/>
    <w:rsid w:val="00E43392"/>
    <w:rsid w:val="00E448D3"/>
    <w:rsid w:val="00E453F6"/>
    <w:rsid w:val="00E46B53"/>
    <w:rsid w:val="00E4710E"/>
    <w:rsid w:val="00E4723C"/>
    <w:rsid w:val="00E47916"/>
    <w:rsid w:val="00E47F9C"/>
    <w:rsid w:val="00E50598"/>
    <w:rsid w:val="00E5175A"/>
    <w:rsid w:val="00E5185C"/>
    <w:rsid w:val="00E525F5"/>
    <w:rsid w:val="00E5280F"/>
    <w:rsid w:val="00E529BE"/>
    <w:rsid w:val="00E52FCB"/>
    <w:rsid w:val="00E531F7"/>
    <w:rsid w:val="00E533A8"/>
    <w:rsid w:val="00E544B6"/>
    <w:rsid w:val="00E5454B"/>
    <w:rsid w:val="00E549A9"/>
    <w:rsid w:val="00E54A1E"/>
    <w:rsid w:val="00E551E9"/>
    <w:rsid w:val="00E55253"/>
    <w:rsid w:val="00E55278"/>
    <w:rsid w:val="00E555D6"/>
    <w:rsid w:val="00E557FE"/>
    <w:rsid w:val="00E55B62"/>
    <w:rsid w:val="00E55EA0"/>
    <w:rsid w:val="00E56770"/>
    <w:rsid w:val="00E574B0"/>
    <w:rsid w:val="00E6079D"/>
    <w:rsid w:val="00E6081D"/>
    <w:rsid w:val="00E60E25"/>
    <w:rsid w:val="00E60FEE"/>
    <w:rsid w:val="00E6268D"/>
    <w:rsid w:val="00E626EA"/>
    <w:rsid w:val="00E62AA4"/>
    <w:rsid w:val="00E64B08"/>
    <w:rsid w:val="00E65877"/>
    <w:rsid w:val="00E6621F"/>
    <w:rsid w:val="00E6759C"/>
    <w:rsid w:val="00E678D9"/>
    <w:rsid w:val="00E704EB"/>
    <w:rsid w:val="00E7093E"/>
    <w:rsid w:val="00E70B74"/>
    <w:rsid w:val="00E71110"/>
    <w:rsid w:val="00E71D09"/>
    <w:rsid w:val="00E72677"/>
    <w:rsid w:val="00E73508"/>
    <w:rsid w:val="00E73BA2"/>
    <w:rsid w:val="00E73CCF"/>
    <w:rsid w:val="00E74F6A"/>
    <w:rsid w:val="00E751F4"/>
    <w:rsid w:val="00E7781B"/>
    <w:rsid w:val="00E801ED"/>
    <w:rsid w:val="00E8058D"/>
    <w:rsid w:val="00E80591"/>
    <w:rsid w:val="00E80B8D"/>
    <w:rsid w:val="00E80F04"/>
    <w:rsid w:val="00E8254F"/>
    <w:rsid w:val="00E83539"/>
    <w:rsid w:val="00E83A34"/>
    <w:rsid w:val="00E83ADE"/>
    <w:rsid w:val="00E83C4C"/>
    <w:rsid w:val="00E83CDE"/>
    <w:rsid w:val="00E83D1E"/>
    <w:rsid w:val="00E84075"/>
    <w:rsid w:val="00E8435C"/>
    <w:rsid w:val="00E84780"/>
    <w:rsid w:val="00E84830"/>
    <w:rsid w:val="00E854BC"/>
    <w:rsid w:val="00E8693C"/>
    <w:rsid w:val="00E869D3"/>
    <w:rsid w:val="00E87028"/>
    <w:rsid w:val="00E87EC1"/>
    <w:rsid w:val="00E91336"/>
    <w:rsid w:val="00E91F40"/>
    <w:rsid w:val="00E9235D"/>
    <w:rsid w:val="00E93D35"/>
    <w:rsid w:val="00E9458F"/>
    <w:rsid w:val="00E94A23"/>
    <w:rsid w:val="00E94D36"/>
    <w:rsid w:val="00E95604"/>
    <w:rsid w:val="00E96FC8"/>
    <w:rsid w:val="00E97085"/>
    <w:rsid w:val="00EA0B0F"/>
    <w:rsid w:val="00EA0F28"/>
    <w:rsid w:val="00EA1472"/>
    <w:rsid w:val="00EA1B82"/>
    <w:rsid w:val="00EA29D8"/>
    <w:rsid w:val="00EA319B"/>
    <w:rsid w:val="00EA47C3"/>
    <w:rsid w:val="00EA6BAD"/>
    <w:rsid w:val="00EA6DF9"/>
    <w:rsid w:val="00EA70A0"/>
    <w:rsid w:val="00EB10AE"/>
    <w:rsid w:val="00EB200C"/>
    <w:rsid w:val="00EB203F"/>
    <w:rsid w:val="00EB234D"/>
    <w:rsid w:val="00EB2B88"/>
    <w:rsid w:val="00EB317D"/>
    <w:rsid w:val="00EB3C4D"/>
    <w:rsid w:val="00EB4888"/>
    <w:rsid w:val="00EB495F"/>
    <w:rsid w:val="00EB5BF0"/>
    <w:rsid w:val="00EB6785"/>
    <w:rsid w:val="00EB6F1A"/>
    <w:rsid w:val="00EB6FC0"/>
    <w:rsid w:val="00EB7234"/>
    <w:rsid w:val="00EB7AB2"/>
    <w:rsid w:val="00EC0415"/>
    <w:rsid w:val="00EC09CE"/>
    <w:rsid w:val="00EC0D4B"/>
    <w:rsid w:val="00EC15AA"/>
    <w:rsid w:val="00EC1FC8"/>
    <w:rsid w:val="00EC2037"/>
    <w:rsid w:val="00EC2C06"/>
    <w:rsid w:val="00EC2EE8"/>
    <w:rsid w:val="00EC3AC2"/>
    <w:rsid w:val="00EC4084"/>
    <w:rsid w:val="00EC4EFE"/>
    <w:rsid w:val="00EC4FA8"/>
    <w:rsid w:val="00EC6F4D"/>
    <w:rsid w:val="00EC75C6"/>
    <w:rsid w:val="00EC77DD"/>
    <w:rsid w:val="00ED01F3"/>
    <w:rsid w:val="00ED0D72"/>
    <w:rsid w:val="00ED1447"/>
    <w:rsid w:val="00ED2878"/>
    <w:rsid w:val="00ED2E25"/>
    <w:rsid w:val="00ED3006"/>
    <w:rsid w:val="00ED3BCA"/>
    <w:rsid w:val="00ED3BD3"/>
    <w:rsid w:val="00ED4B69"/>
    <w:rsid w:val="00ED4BE8"/>
    <w:rsid w:val="00ED4E42"/>
    <w:rsid w:val="00ED57E2"/>
    <w:rsid w:val="00ED6611"/>
    <w:rsid w:val="00ED6C7B"/>
    <w:rsid w:val="00ED7403"/>
    <w:rsid w:val="00ED787D"/>
    <w:rsid w:val="00ED7FCB"/>
    <w:rsid w:val="00EE0304"/>
    <w:rsid w:val="00EE056F"/>
    <w:rsid w:val="00EE141F"/>
    <w:rsid w:val="00EE1849"/>
    <w:rsid w:val="00EE1B11"/>
    <w:rsid w:val="00EE1BC5"/>
    <w:rsid w:val="00EE22D4"/>
    <w:rsid w:val="00EE2536"/>
    <w:rsid w:val="00EE25C1"/>
    <w:rsid w:val="00EE3301"/>
    <w:rsid w:val="00EE369E"/>
    <w:rsid w:val="00EE3F71"/>
    <w:rsid w:val="00EE45EA"/>
    <w:rsid w:val="00EE5D4C"/>
    <w:rsid w:val="00EE6091"/>
    <w:rsid w:val="00EE6711"/>
    <w:rsid w:val="00EE760F"/>
    <w:rsid w:val="00EE7CDA"/>
    <w:rsid w:val="00EF0FA0"/>
    <w:rsid w:val="00EF11BB"/>
    <w:rsid w:val="00EF2A4E"/>
    <w:rsid w:val="00EF3A4E"/>
    <w:rsid w:val="00EF3BA7"/>
    <w:rsid w:val="00EF3D8C"/>
    <w:rsid w:val="00EF4212"/>
    <w:rsid w:val="00EF5403"/>
    <w:rsid w:val="00EF5D4C"/>
    <w:rsid w:val="00EF5ECD"/>
    <w:rsid w:val="00EF6278"/>
    <w:rsid w:val="00EF67DA"/>
    <w:rsid w:val="00EF74A9"/>
    <w:rsid w:val="00EF7655"/>
    <w:rsid w:val="00EF7962"/>
    <w:rsid w:val="00EF7C52"/>
    <w:rsid w:val="00F0029E"/>
    <w:rsid w:val="00F009E4"/>
    <w:rsid w:val="00F00F2D"/>
    <w:rsid w:val="00F025FB"/>
    <w:rsid w:val="00F02921"/>
    <w:rsid w:val="00F031C0"/>
    <w:rsid w:val="00F0395C"/>
    <w:rsid w:val="00F03DF1"/>
    <w:rsid w:val="00F0464F"/>
    <w:rsid w:val="00F04714"/>
    <w:rsid w:val="00F049EC"/>
    <w:rsid w:val="00F0536E"/>
    <w:rsid w:val="00F06090"/>
    <w:rsid w:val="00F066DE"/>
    <w:rsid w:val="00F06DC5"/>
    <w:rsid w:val="00F070A1"/>
    <w:rsid w:val="00F07234"/>
    <w:rsid w:val="00F0780A"/>
    <w:rsid w:val="00F07A55"/>
    <w:rsid w:val="00F111BD"/>
    <w:rsid w:val="00F1199A"/>
    <w:rsid w:val="00F12521"/>
    <w:rsid w:val="00F129BD"/>
    <w:rsid w:val="00F133E0"/>
    <w:rsid w:val="00F13828"/>
    <w:rsid w:val="00F14266"/>
    <w:rsid w:val="00F14B45"/>
    <w:rsid w:val="00F14E16"/>
    <w:rsid w:val="00F16BB7"/>
    <w:rsid w:val="00F16D5E"/>
    <w:rsid w:val="00F17130"/>
    <w:rsid w:val="00F17365"/>
    <w:rsid w:val="00F17623"/>
    <w:rsid w:val="00F200B8"/>
    <w:rsid w:val="00F20776"/>
    <w:rsid w:val="00F21533"/>
    <w:rsid w:val="00F2210A"/>
    <w:rsid w:val="00F223FB"/>
    <w:rsid w:val="00F22457"/>
    <w:rsid w:val="00F22535"/>
    <w:rsid w:val="00F2323C"/>
    <w:rsid w:val="00F23972"/>
    <w:rsid w:val="00F245BB"/>
    <w:rsid w:val="00F246C7"/>
    <w:rsid w:val="00F26501"/>
    <w:rsid w:val="00F26688"/>
    <w:rsid w:val="00F303BF"/>
    <w:rsid w:val="00F30B5A"/>
    <w:rsid w:val="00F31D90"/>
    <w:rsid w:val="00F31DB4"/>
    <w:rsid w:val="00F32846"/>
    <w:rsid w:val="00F33A05"/>
    <w:rsid w:val="00F33CC0"/>
    <w:rsid w:val="00F350B1"/>
    <w:rsid w:val="00F35BE2"/>
    <w:rsid w:val="00F35D99"/>
    <w:rsid w:val="00F362C7"/>
    <w:rsid w:val="00F3659F"/>
    <w:rsid w:val="00F365B5"/>
    <w:rsid w:val="00F368EC"/>
    <w:rsid w:val="00F374C4"/>
    <w:rsid w:val="00F405B5"/>
    <w:rsid w:val="00F40B6C"/>
    <w:rsid w:val="00F42626"/>
    <w:rsid w:val="00F42EC0"/>
    <w:rsid w:val="00F42FF5"/>
    <w:rsid w:val="00F4335B"/>
    <w:rsid w:val="00F43656"/>
    <w:rsid w:val="00F4380C"/>
    <w:rsid w:val="00F43A10"/>
    <w:rsid w:val="00F455FF"/>
    <w:rsid w:val="00F45A29"/>
    <w:rsid w:val="00F45B16"/>
    <w:rsid w:val="00F45CFE"/>
    <w:rsid w:val="00F4685A"/>
    <w:rsid w:val="00F47155"/>
    <w:rsid w:val="00F50000"/>
    <w:rsid w:val="00F50538"/>
    <w:rsid w:val="00F50757"/>
    <w:rsid w:val="00F50CC6"/>
    <w:rsid w:val="00F51235"/>
    <w:rsid w:val="00F51745"/>
    <w:rsid w:val="00F52224"/>
    <w:rsid w:val="00F5266C"/>
    <w:rsid w:val="00F52731"/>
    <w:rsid w:val="00F52D3F"/>
    <w:rsid w:val="00F53324"/>
    <w:rsid w:val="00F536D7"/>
    <w:rsid w:val="00F5398C"/>
    <w:rsid w:val="00F539C6"/>
    <w:rsid w:val="00F53CD1"/>
    <w:rsid w:val="00F53CF9"/>
    <w:rsid w:val="00F53F81"/>
    <w:rsid w:val="00F548E5"/>
    <w:rsid w:val="00F55295"/>
    <w:rsid w:val="00F559E2"/>
    <w:rsid w:val="00F55F59"/>
    <w:rsid w:val="00F56016"/>
    <w:rsid w:val="00F5644D"/>
    <w:rsid w:val="00F56C8E"/>
    <w:rsid w:val="00F57CA3"/>
    <w:rsid w:val="00F60F9C"/>
    <w:rsid w:val="00F61C7A"/>
    <w:rsid w:val="00F62161"/>
    <w:rsid w:val="00F6241F"/>
    <w:rsid w:val="00F636B1"/>
    <w:rsid w:val="00F64F1B"/>
    <w:rsid w:val="00F6522D"/>
    <w:rsid w:val="00F6528E"/>
    <w:rsid w:val="00F65307"/>
    <w:rsid w:val="00F65330"/>
    <w:rsid w:val="00F65DAA"/>
    <w:rsid w:val="00F6603C"/>
    <w:rsid w:val="00F66263"/>
    <w:rsid w:val="00F67327"/>
    <w:rsid w:val="00F6733B"/>
    <w:rsid w:val="00F673EF"/>
    <w:rsid w:val="00F67C06"/>
    <w:rsid w:val="00F707CF"/>
    <w:rsid w:val="00F70EA9"/>
    <w:rsid w:val="00F7120E"/>
    <w:rsid w:val="00F713A9"/>
    <w:rsid w:val="00F71A28"/>
    <w:rsid w:val="00F71F0B"/>
    <w:rsid w:val="00F72034"/>
    <w:rsid w:val="00F72D93"/>
    <w:rsid w:val="00F73368"/>
    <w:rsid w:val="00F73652"/>
    <w:rsid w:val="00F7375F"/>
    <w:rsid w:val="00F73E20"/>
    <w:rsid w:val="00F7410E"/>
    <w:rsid w:val="00F741D1"/>
    <w:rsid w:val="00F75143"/>
    <w:rsid w:val="00F7558A"/>
    <w:rsid w:val="00F75F5A"/>
    <w:rsid w:val="00F76433"/>
    <w:rsid w:val="00F76444"/>
    <w:rsid w:val="00F76516"/>
    <w:rsid w:val="00F778A8"/>
    <w:rsid w:val="00F81379"/>
    <w:rsid w:val="00F8166E"/>
    <w:rsid w:val="00F825BB"/>
    <w:rsid w:val="00F82625"/>
    <w:rsid w:val="00F8267D"/>
    <w:rsid w:val="00F82769"/>
    <w:rsid w:val="00F82C3B"/>
    <w:rsid w:val="00F8437E"/>
    <w:rsid w:val="00F84A6A"/>
    <w:rsid w:val="00F8508D"/>
    <w:rsid w:val="00F859BD"/>
    <w:rsid w:val="00F85F6E"/>
    <w:rsid w:val="00F86178"/>
    <w:rsid w:val="00F86516"/>
    <w:rsid w:val="00F866E1"/>
    <w:rsid w:val="00F87B05"/>
    <w:rsid w:val="00F87FD1"/>
    <w:rsid w:val="00F90365"/>
    <w:rsid w:val="00F92057"/>
    <w:rsid w:val="00F922A9"/>
    <w:rsid w:val="00F92918"/>
    <w:rsid w:val="00F93002"/>
    <w:rsid w:val="00F9368F"/>
    <w:rsid w:val="00F93BC6"/>
    <w:rsid w:val="00F93E62"/>
    <w:rsid w:val="00F94095"/>
    <w:rsid w:val="00F9451B"/>
    <w:rsid w:val="00F94664"/>
    <w:rsid w:val="00F94EE0"/>
    <w:rsid w:val="00F952C4"/>
    <w:rsid w:val="00F952DC"/>
    <w:rsid w:val="00F956A1"/>
    <w:rsid w:val="00F96DCA"/>
    <w:rsid w:val="00F97374"/>
    <w:rsid w:val="00F978C7"/>
    <w:rsid w:val="00F979FA"/>
    <w:rsid w:val="00F97B28"/>
    <w:rsid w:val="00F97B6D"/>
    <w:rsid w:val="00FA0481"/>
    <w:rsid w:val="00FA0EA4"/>
    <w:rsid w:val="00FA12B5"/>
    <w:rsid w:val="00FA1913"/>
    <w:rsid w:val="00FA20DC"/>
    <w:rsid w:val="00FA2500"/>
    <w:rsid w:val="00FA2CFC"/>
    <w:rsid w:val="00FA3006"/>
    <w:rsid w:val="00FA35FF"/>
    <w:rsid w:val="00FA38F1"/>
    <w:rsid w:val="00FA39CF"/>
    <w:rsid w:val="00FA46FC"/>
    <w:rsid w:val="00FA4AA9"/>
    <w:rsid w:val="00FA51BF"/>
    <w:rsid w:val="00FA56F4"/>
    <w:rsid w:val="00FA6459"/>
    <w:rsid w:val="00FA764D"/>
    <w:rsid w:val="00FB012D"/>
    <w:rsid w:val="00FB0AFD"/>
    <w:rsid w:val="00FB0CCE"/>
    <w:rsid w:val="00FB0CD9"/>
    <w:rsid w:val="00FB110C"/>
    <w:rsid w:val="00FB13F9"/>
    <w:rsid w:val="00FB1789"/>
    <w:rsid w:val="00FB2226"/>
    <w:rsid w:val="00FB281D"/>
    <w:rsid w:val="00FB30B2"/>
    <w:rsid w:val="00FB34D4"/>
    <w:rsid w:val="00FB35D1"/>
    <w:rsid w:val="00FB4484"/>
    <w:rsid w:val="00FB46BA"/>
    <w:rsid w:val="00FB4A63"/>
    <w:rsid w:val="00FB55C6"/>
    <w:rsid w:val="00FB55DD"/>
    <w:rsid w:val="00FB56E6"/>
    <w:rsid w:val="00FB6AA3"/>
    <w:rsid w:val="00FB6F3C"/>
    <w:rsid w:val="00FB7D85"/>
    <w:rsid w:val="00FC01EB"/>
    <w:rsid w:val="00FC1C0F"/>
    <w:rsid w:val="00FC2424"/>
    <w:rsid w:val="00FC26C9"/>
    <w:rsid w:val="00FC278B"/>
    <w:rsid w:val="00FC32DF"/>
    <w:rsid w:val="00FC37A5"/>
    <w:rsid w:val="00FC43E0"/>
    <w:rsid w:val="00FC45DF"/>
    <w:rsid w:val="00FC592E"/>
    <w:rsid w:val="00FC5AFB"/>
    <w:rsid w:val="00FC66AC"/>
    <w:rsid w:val="00FC68A6"/>
    <w:rsid w:val="00FC6F09"/>
    <w:rsid w:val="00FC7384"/>
    <w:rsid w:val="00FD09E6"/>
    <w:rsid w:val="00FD17FD"/>
    <w:rsid w:val="00FD1BC8"/>
    <w:rsid w:val="00FD200F"/>
    <w:rsid w:val="00FD292F"/>
    <w:rsid w:val="00FD3BEE"/>
    <w:rsid w:val="00FD3FE8"/>
    <w:rsid w:val="00FD4710"/>
    <w:rsid w:val="00FD5058"/>
    <w:rsid w:val="00FD52BE"/>
    <w:rsid w:val="00FD5949"/>
    <w:rsid w:val="00FD5FAD"/>
    <w:rsid w:val="00FD728E"/>
    <w:rsid w:val="00FD77B6"/>
    <w:rsid w:val="00FD7CD4"/>
    <w:rsid w:val="00FD7EF6"/>
    <w:rsid w:val="00FE0416"/>
    <w:rsid w:val="00FE0BA3"/>
    <w:rsid w:val="00FE1648"/>
    <w:rsid w:val="00FE16A0"/>
    <w:rsid w:val="00FE1B0E"/>
    <w:rsid w:val="00FE22FE"/>
    <w:rsid w:val="00FE26ED"/>
    <w:rsid w:val="00FE2971"/>
    <w:rsid w:val="00FE298E"/>
    <w:rsid w:val="00FE2A8C"/>
    <w:rsid w:val="00FE2C96"/>
    <w:rsid w:val="00FE32DC"/>
    <w:rsid w:val="00FE3684"/>
    <w:rsid w:val="00FE3940"/>
    <w:rsid w:val="00FE47B3"/>
    <w:rsid w:val="00FE4851"/>
    <w:rsid w:val="00FE5BBB"/>
    <w:rsid w:val="00FE5DD6"/>
    <w:rsid w:val="00FE5EE2"/>
    <w:rsid w:val="00FE6382"/>
    <w:rsid w:val="00FE64AB"/>
    <w:rsid w:val="00FE6C69"/>
    <w:rsid w:val="00FE7BF0"/>
    <w:rsid w:val="00FF01D0"/>
    <w:rsid w:val="00FF042F"/>
    <w:rsid w:val="00FF04A7"/>
    <w:rsid w:val="00FF1019"/>
    <w:rsid w:val="00FF1CBF"/>
    <w:rsid w:val="00FF286C"/>
    <w:rsid w:val="00FF43BA"/>
    <w:rsid w:val="00FF457A"/>
    <w:rsid w:val="00FF4CC7"/>
    <w:rsid w:val="00FF5249"/>
    <w:rsid w:val="00FF5C71"/>
    <w:rsid w:val="00FF5DB0"/>
    <w:rsid w:val="00FF6257"/>
    <w:rsid w:val="00FF6503"/>
    <w:rsid w:val="00FF6B11"/>
    <w:rsid w:val="00FF6B43"/>
    <w:rsid w:val="00FF6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044"/>
  </w:style>
  <w:style w:type="paragraph" w:styleId="3">
    <w:name w:val="heading 3"/>
    <w:basedOn w:val="a"/>
    <w:next w:val="a"/>
    <w:link w:val="30"/>
    <w:qFormat/>
    <w:rsid w:val="00B172C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509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B172C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ody Text"/>
    <w:basedOn w:val="a"/>
    <w:link w:val="a5"/>
    <w:rsid w:val="00B172C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172C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2B1C5-5688-4167-B7F6-418832E9D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4882</Words>
  <Characters>27831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</dc:creator>
  <cp:lastModifiedBy>gree</cp:lastModifiedBy>
  <cp:revision>13</cp:revision>
  <cp:lastPrinted>2014-05-13T07:21:00Z</cp:lastPrinted>
  <dcterms:created xsi:type="dcterms:W3CDTF">2014-05-13T05:36:00Z</dcterms:created>
  <dcterms:modified xsi:type="dcterms:W3CDTF">2014-05-13T07:24:00Z</dcterms:modified>
</cp:coreProperties>
</file>